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Override PartName="/word/numbering.xml" ContentType="application/vnd.openxmlformats-officedocument.wordprocessingml.numbering+xml"/>
  <Override PartName="/docProps/custom.xml" ContentType="application/vnd.openxmlformats-officedocument.custom-properties+xml"/>
  <Override PartName="/word/comments.xml" ContentType="application/vnd.openxmlformats-officedocument.wordprocessingml.comments+xml"/>
</Types>
</file>

<file path=_rels/.rels><?xml version="1.0" encoding="utf-8" standalone="yes"?>
<Relationships xmlns="http://schemas.openxmlformats.org/package/2006/relationships">
  <Relationship Id="rId3" Type="http://schemas.openxmlformats.org/officeDocument/2006/relationships/extended-properties" Target="docProps/app.xml" />
  <Relationship Id="rId2" Type="http://schemas.openxmlformats.org/package/2006/relationships/metadata/core-properties" Target="docProps/core.xml" />
  <Relationship Id="rId1" Type="http://schemas.openxmlformats.org/officeDocument/2006/relationships/officeDocument" Target="word/document.xml" />
  <Relationship Id="rId4" Type="http://schemas.openxmlformats.org/officeDocument/2006/relationships/custom-properties" Target="docProps/custom.xml" />
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="http://schemas.openxmlformats.org/wordprocessingml/2006/main" xmlns:wps="http://schemas.microsoft.com/office/word/2010/wordprocessingShape">
  <w:body>
    <w:p>
      <w:pPr>
        <w:spacing w:after="0" w:line="34" w:lineRule="exact"/>
        <w:rPr>
          <w:sz w:val="24"/>
          <w:szCs w:val="24"/>
          <w:color w:val="auto"/>
        </w:rPr>
      </w:pPr>
      <w:r>
        <w:rPr>
          <w:sz w:val="24"/>
          <w:szCs w:val="24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3175</wp:posOffset>
            </wp:positionV>
            <wp:extent cx="7560310" cy="1068578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6857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tbl>
      <w:tblPr>
        <w:tblLayout w:type="fixed"/>
        <w:tblInd w:w="880" w:type="dxa"/>
        <w:tblCellMar>
          <w:top w:w="0" w:type="dxa"/>
          <w:left w:w="0" w:type="dxa"/>
          <w:bottom w:w="0" w:type="dxa"/>
          <w:right w:w="0" w:type="dxa"/>
        </w:tblCellMar>
      </w:tblPr>
      <w:tr>
        <w:trPr>
          <w:trHeight w:val="322"/>
        </w:trPr>
        <w:tc>
          <w:tcPr>
            <w:tcW w:w="4520" w:type="dxa"/>
            <w:vAlign w:val="bottom"/>
          </w:tcPr>
          <w:p>
            <w:pPr>
              <w:jc w:val="center"/>
              <w:ind w:right="95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6"/>
              </w:rPr>
              <w:t>МИНИСТЕРСТВО</w:t>
            </w:r>
          </w:p>
        </w:tc>
        <w:tc>
          <w:tcPr>
            <w:tcW w:w="4980" w:type="dxa"/>
            <w:vAlign w:val="bottom"/>
          </w:tcPr>
          <w:p>
            <w:pPr>
              <w:jc w:val="center"/>
              <w:ind w:left="93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5"/>
              </w:rPr>
              <w:t>ТАТАРСТАН РЕСПУБЛИКАСЫ</w:t>
            </w:r>
          </w:p>
        </w:tc>
      </w:tr>
      <w:tr>
        <w:trPr>
          <w:trHeight w:val="322"/>
        </w:trPr>
        <w:tc>
          <w:tcPr>
            <w:tcW w:w="4520" w:type="dxa"/>
            <w:vAlign w:val="bottom"/>
          </w:tcPr>
          <w:p>
            <w:pPr>
              <w:jc w:val="center"/>
              <w:ind w:right="95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5"/>
              </w:rPr>
              <w:t>ОБРАЗОВАНИЯ И НАУКИ</w:t>
            </w:r>
          </w:p>
        </w:tc>
        <w:tc>
          <w:tcPr>
            <w:tcW w:w="4980" w:type="dxa"/>
            <w:vAlign w:val="bottom"/>
          </w:tcPr>
          <w:p>
            <w:pPr>
              <w:jc w:val="center"/>
              <w:ind w:left="95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6"/>
              </w:rPr>
              <w:t>МӘГАРИФ ҺӘМ ФӘН</w:t>
            </w:r>
          </w:p>
        </w:tc>
      </w:tr>
      <w:tr>
        <w:trPr>
          <w:trHeight w:val="322"/>
        </w:trPr>
        <w:tc>
          <w:tcPr>
            <w:tcW w:w="4520" w:type="dxa"/>
            <w:vAlign w:val="bottom"/>
          </w:tcPr>
          <w:p>
            <w:pPr>
              <w:jc w:val="center"/>
              <w:ind w:right="95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5"/>
              </w:rPr>
              <w:t>РЕСПУБЛИКИ ТАТАРСТАН</w:t>
            </w:r>
          </w:p>
        </w:tc>
        <w:tc>
          <w:tcPr>
            <w:tcW w:w="4980" w:type="dxa"/>
            <w:vAlign w:val="bottom"/>
          </w:tcPr>
          <w:p>
            <w:pPr>
              <w:jc w:val="center"/>
              <w:ind w:left="95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6"/>
              </w:rPr>
              <w:t>МИНИСТРЛЫГЫ</w:t>
            </w:r>
          </w:p>
        </w:tc>
      </w:tr>
      <w:tr>
        <w:trPr>
          <w:trHeight w:val="400"/>
        </w:trPr>
        <w:tc>
          <w:tcPr>
            <w:tcW w:w="4520" w:type="dxa"/>
            <w:vAlign w:val="bottom"/>
          </w:tcPr>
          <w:p>
            <w:pPr>
              <w:jc w:val="center"/>
              <w:ind w:right="93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0"/>
                <w:szCs w:val="20"/>
                <w:color w:val="auto"/>
                <w:w w:val="99"/>
              </w:rPr>
              <w:t>ул.Кремлевская, д.9, г.Казань, 420111</w:t>
            </w:r>
          </w:p>
        </w:tc>
        <w:tc>
          <w:tcPr>
            <w:tcW w:w="4980" w:type="dxa"/>
            <w:vAlign w:val="bottom"/>
          </w:tcPr>
          <w:p>
            <w:pPr>
              <w:jc w:val="center"/>
              <w:ind w:left="93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0"/>
                <w:szCs w:val="20"/>
                <w:color w:val="auto"/>
                <w:w w:val="99"/>
              </w:rPr>
              <w:t>Кремль ур., 9 нчы йорт, Казан шәһәре, 420111</w:t>
            </w:r>
          </w:p>
        </w:tc>
      </w:tr>
    </w:tbl>
    <w:p>
      <w:pPr>
        <w:spacing w:after="0" w:line="322" w:lineRule="exact"/>
        <w:rPr>
          <w:sz w:val="24"/>
          <w:szCs w:val="24"/>
          <w:color w:val="auto"/>
        </w:rPr>
      </w:pPr>
    </w:p>
    <w:p>
      <w:pPr>
        <w:ind w:left="1280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0"/>
          <w:szCs w:val="20"/>
          <w:color w:val="auto"/>
        </w:rPr>
        <w:t>Тел.: (843) 294-95-90, факс: (843) 292-93-51, e-mail: Minobr.Priemnaya@tatar.ru, сайт: mon.tatarstan.ru</w:t>
      </w:r>
    </w:p>
    <w:p>
      <w:pPr>
        <w:spacing w:after="0" w:line="209" w:lineRule="exact"/>
        <w:rPr>
          <w:sz w:val="24"/>
          <w:szCs w:val="24"/>
          <w:color w:val="auto"/>
        </w:rPr>
      </w:pPr>
    </w:p>
    <w:p>
      <w:pPr>
        <w:ind w:left="740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0"/>
          <w:szCs w:val="20"/>
          <w:color w:val="auto"/>
        </w:rPr>
        <w:t>______________________№_________________</w:t>
      </w:r>
    </w:p>
    <w:p>
      <w:pPr>
        <w:spacing w:after="0" w:line="228" w:lineRule="exact"/>
        <w:rPr>
          <w:sz w:val="24"/>
          <w:szCs w:val="24"/>
          <w:color w:val="auto"/>
        </w:rPr>
      </w:pPr>
    </w:p>
    <w:p>
      <w:pPr>
        <w:ind w:left="740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0"/>
          <w:szCs w:val="20"/>
          <w:color w:val="auto"/>
        </w:rPr>
        <w:t>На №_________________от_________________</w:t>
      </w:r>
    </w:p>
    <w:p>
      <w:pPr>
        <w:spacing w:after="0" w:line="6" w:lineRule="exact"/>
        <w:rPr>
          <w:sz w:val="24"/>
          <w:szCs w:val="24"/>
          <w:color w:val="auto"/>
        </w:rPr>
      </w:pPr>
    </w:p>
    <w:p>
      <w:pPr>
        <w:ind w:left="7120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b w:val="1"/>
          <w:bCs w:val="1"/>
          <w:color w:val="auto"/>
        </w:rPr>
        <w:t>Руководителям отделов</w:t>
      </w:r>
    </w:p>
    <w:p>
      <w:pPr>
        <w:ind w:left="7120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b w:val="1"/>
          <w:bCs w:val="1"/>
          <w:color w:val="auto"/>
        </w:rPr>
        <w:t>(управлений) образования</w:t>
      </w:r>
    </w:p>
    <w:p>
      <w:pPr>
        <w:ind w:left="7120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b w:val="1"/>
          <w:bCs w:val="1"/>
          <w:color w:val="auto"/>
        </w:rPr>
        <w:t>исполнительных комитетов</w:t>
      </w:r>
    </w:p>
    <w:p>
      <w:pPr>
        <w:ind w:left="7120"/>
        <w:spacing w:after="0" w:line="239" w:lineRule="auto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b w:val="1"/>
          <w:bCs w:val="1"/>
          <w:color w:val="auto"/>
        </w:rPr>
        <w:t>муниципальных образований</w:t>
      </w:r>
    </w:p>
    <w:p>
      <w:pPr>
        <w:spacing w:after="0" w:line="3" w:lineRule="exact"/>
        <w:rPr>
          <w:sz w:val="24"/>
          <w:szCs w:val="24"/>
          <w:color w:val="auto"/>
        </w:rPr>
      </w:pPr>
    </w:p>
    <w:p>
      <w:pPr>
        <w:ind w:left="7120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b w:val="1"/>
          <w:bCs w:val="1"/>
          <w:color w:val="auto"/>
        </w:rPr>
        <w:t>Республики Татарстан</w:t>
      </w:r>
    </w:p>
    <w:p>
      <w:pPr>
        <w:spacing w:after="0" w:line="5" w:lineRule="exact"/>
        <w:rPr>
          <w:sz w:val="24"/>
          <w:szCs w:val="24"/>
          <w:color w:val="auto"/>
        </w:rPr>
      </w:pPr>
    </w:p>
    <w:p>
      <w:pPr>
        <w:ind w:left="740" w:right="6900" w:hanging="7"/>
        <w:spacing w:after="0" w:line="234" w:lineRule="auto"/>
        <w:tabs>
          <w:tab w:leader="none" w:pos="968" w:val="left"/>
        </w:tabs>
        <w:numPr>
          <w:ilvl w:val="0"/>
          <w:numId w:val="1"/>
        </w:numPr>
        <w:rPr>
          <w:rFonts w:ascii="Times New Roman" w:cs="Times New Roman" w:eastAsia="Times New Roman" w:hAnsi="Times New Roman"/>
          <w:sz w:val="24"/>
          <w:szCs w:val="24"/>
          <w:color w:val="auto"/>
        </w:rPr>
      </w:pPr>
      <w:r>
        <w:rPr>
          <w:rFonts w:ascii="Times New Roman" w:cs="Times New Roman" w:eastAsia="Times New Roman" w:hAnsi="Times New Roman"/>
          <w:sz w:val="24"/>
          <w:szCs w:val="24"/>
          <w:color w:val="auto"/>
        </w:rPr>
        <w:t>размещении информационных материалов</w:t>
      </w:r>
    </w:p>
    <w:p>
      <w:pPr>
        <w:spacing w:after="0" w:line="330" w:lineRule="exact"/>
        <w:rPr>
          <w:sz w:val="24"/>
          <w:szCs w:val="24"/>
          <w:color w:val="auto"/>
        </w:rPr>
      </w:pPr>
    </w:p>
    <w:p>
      <w:pPr>
        <w:ind w:left="4500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b w:val="1"/>
          <w:bCs w:val="1"/>
          <w:color w:val="auto"/>
        </w:rPr>
        <w:t>Уважаемые коллеги!</w:t>
      </w:r>
    </w:p>
    <w:p>
      <w:pPr>
        <w:spacing w:after="0" w:line="330" w:lineRule="exact"/>
        <w:rPr>
          <w:sz w:val="24"/>
          <w:szCs w:val="24"/>
          <w:color w:val="auto"/>
        </w:rPr>
      </w:pPr>
    </w:p>
    <w:p>
      <w:pPr>
        <w:jc w:val="both"/>
        <w:ind w:left="740" w:firstLine="701"/>
        <w:spacing w:after="0" w:line="355" w:lineRule="auto"/>
        <w:tabs>
          <w:tab w:leader="none" w:pos="1712" w:val="left"/>
        </w:tabs>
        <w:numPr>
          <w:ilvl w:val="0"/>
          <w:numId w:val="2"/>
        </w:numPr>
        <w:rPr>
          <w:rFonts w:ascii="Times New Roman" w:cs="Times New Roman" w:eastAsia="Times New Roman" w:hAnsi="Times New Roman"/>
          <w:sz w:val="28"/>
          <w:szCs w:val="28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соответствии с письмом Министерства информатизации и связи Республики Татарстан от 06.03.2019 № 6-09/1453 Министерство образования и науки Республики Татарстан информирует о необходимости проведения информационно-</w:t>
      </w:r>
    </w:p>
    <w:p>
      <w:pPr>
        <w:spacing w:after="0" w:line="21" w:lineRule="exact"/>
        <w:rPr>
          <w:sz w:val="24"/>
          <w:szCs w:val="24"/>
          <w:color w:val="auto"/>
        </w:rPr>
      </w:pPr>
    </w:p>
    <w:p>
      <w:pPr>
        <w:ind w:left="740"/>
        <w:spacing w:after="0" w:line="349" w:lineRule="auto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разъяснительной кампании среди жителей Республики Татарстан по подготовке к переходу на цифровое телевидение.</w:t>
      </w:r>
    </w:p>
    <w:p>
      <w:pPr>
        <w:spacing w:after="0" w:line="29" w:lineRule="exact"/>
        <w:rPr>
          <w:sz w:val="24"/>
          <w:szCs w:val="24"/>
          <w:color w:val="auto"/>
        </w:rPr>
      </w:pPr>
    </w:p>
    <w:p>
      <w:pPr>
        <w:jc w:val="both"/>
        <w:ind w:left="740" w:firstLine="701"/>
        <w:spacing w:after="0" w:line="356" w:lineRule="auto"/>
        <w:tabs>
          <w:tab w:leader="none" w:pos="1818" w:val="left"/>
        </w:tabs>
        <w:numPr>
          <w:ilvl w:val="0"/>
          <w:numId w:val="3"/>
        </w:numPr>
        <w:rPr>
          <w:rFonts w:ascii="Times New Roman" w:cs="Times New Roman" w:eastAsia="Times New Roman" w:hAnsi="Times New Roman"/>
          <w:sz w:val="28"/>
          <w:szCs w:val="28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этой связи Министерство образования и науки Республики Татарстан совместно с Министерством информатизации и связи Республики Татарстан просит Вас рассмотреть возможность размещения прилагаемой инструкции по настройке приема цифрового эфирного телевидения в подведомственных организациях.</w:t>
      </w:r>
    </w:p>
    <w:p>
      <w:pPr>
        <w:spacing w:after="0" w:line="21" w:lineRule="exact"/>
        <w:rPr>
          <w:rFonts w:ascii="Times New Roman" w:cs="Times New Roman" w:eastAsia="Times New Roman" w:hAnsi="Times New Roman"/>
          <w:sz w:val="28"/>
          <w:szCs w:val="28"/>
          <w:color w:val="auto"/>
        </w:rPr>
      </w:pPr>
    </w:p>
    <w:p>
      <w:pPr>
        <w:ind w:left="740" w:firstLine="708"/>
        <w:spacing w:after="0" w:line="351" w:lineRule="auto"/>
        <w:rPr>
          <w:rFonts w:ascii="Times New Roman" w:cs="Times New Roman" w:eastAsia="Times New Roman" w:hAnsi="Times New Roman"/>
          <w:sz w:val="28"/>
          <w:szCs w:val="28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 xml:space="preserve">Просим вас до 15 марта сообщить о проведенной работе и направить информацию на почту: </w:t>
      </w:r>
      <w:r>
        <w:rPr>
          <w:rFonts w:ascii="Times New Roman" w:cs="Times New Roman" w:eastAsia="Times New Roman" w:hAnsi="Times New Roman"/>
          <w:sz w:val="28"/>
          <w:szCs w:val="28"/>
          <w:u w:val="single" w:color="auto"/>
          <w:color w:val="008000"/>
        </w:rPr>
        <w:t>Ilnaz.Varisov@tatar.ru</w:t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.</w:t>
      </w:r>
    </w:p>
    <w:p>
      <w:pPr>
        <w:spacing w:after="0" w:line="12" w:lineRule="exact"/>
        <w:rPr>
          <w:sz w:val="24"/>
          <w:szCs w:val="24"/>
          <w:color w:val="auto"/>
        </w:rPr>
      </w:pPr>
    </w:p>
    <w:p>
      <w:pPr>
        <w:ind w:left="1440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Приложение: инструкция в электронном виде в формате jpg.</w:t>
      </w: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330" w:lineRule="exact"/>
        <w:rPr>
          <w:sz w:val="24"/>
          <w:szCs w:val="24"/>
          <w:color w:val="auto"/>
        </w:rPr>
      </w:pPr>
    </w:p>
    <w:p>
      <w:pPr>
        <w:ind w:left="740"/>
        <w:spacing w:after="0"/>
        <w:tabs>
          <w:tab w:leader="none" w:pos="9200" w:val="left"/>
        </w:tabs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b w:val="1"/>
          <w:bCs w:val="1"/>
          <w:color w:val="auto"/>
        </w:rPr>
        <w:t>Заместитель министра</w:t>
      </w:r>
      <w:r>
        <w:rPr>
          <w:sz w:val="20"/>
          <w:szCs w:val="20"/>
          <w:color w:val="auto"/>
        </w:rPr>
        <w:tab/>
      </w:r>
      <w:r>
        <w:rPr>
          <w:rFonts w:ascii="Times New Roman" w:cs="Times New Roman" w:eastAsia="Times New Roman" w:hAnsi="Times New Roman"/>
          <w:sz w:val="28"/>
          <w:szCs w:val="28"/>
          <w:b w:val="1"/>
          <w:bCs w:val="1"/>
          <w:color w:val="auto"/>
        </w:rPr>
        <w:t>А.Р.Шарапов</w:t>
      </w: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375" w:lineRule="exact"/>
        <w:rPr>
          <w:sz w:val="24"/>
          <w:szCs w:val="24"/>
          <w:color w:val="auto"/>
        </w:rPr>
      </w:pPr>
    </w:p>
    <w:p>
      <w:pPr>
        <w:ind w:left="740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4"/>
          <w:szCs w:val="24"/>
          <w:color w:val="auto"/>
        </w:rPr>
        <w:t>И.И.Варисов</w:t>
      </w:r>
    </w:p>
    <w:p>
      <w:pPr>
        <w:ind w:left="740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4"/>
          <w:szCs w:val="24"/>
          <w:color w:val="auto"/>
        </w:rPr>
        <w:t>(843) 294 95 76</w:t>
      </w: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329" w:lineRule="exact"/>
        <w:rPr>
          <w:sz w:val="24"/>
          <w:szCs w:val="24"/>
          <w:color w:val="auto"/>
        </w:r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16"/>
          <w:szCs w:val="16"/>
          <w:color w:val="auto"/>
        </w:rPr>
        <w:t>Документ создан в электронной форме. № 2311/19 от 11.03.2019. Исполнитель: Варисов И.И.</w:t>
      </w:r>
    </w:p>
    <w:p>
      <w:pPr>
        <w:spacing w:after="0" w:line="26" w:lineRule="exact"/>
        <w:rPr>
          <w:sz w:val="24"/>
          <w:szCs w:val="24"/>
          <w:color w:val="auto"/>
        </w:r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16"/>
          <w:szCs w:val="16"/>
          <w:color w:val="auto"/>
        </w:rPr>
        <w:t>Страница 1 из 3. Страница создана: 11.03.2019 09:43</w:t>
      </w:r>
    </w:p>
    <w:p>
      <w:pPr>
        <w:sectPr>
          <w:pgSz w:w="11900" w:h="16872" w:orient="portrait"/>
          <w:cols w:equalWidth="0" w:num="1">
            <w:col w:w="10940"/>
          </w:cols>
          <w:pgMar w:left="400" w:top="1190" w:right="566" w:bottom="0" w:gutter="0" w:footer="0" w:header="0"/>
        </w:sectPr>
      </w:pPr>
    </w:p>
    <w:p>
      <w:pPr>
        <w:spacing w:after="0" w:line="200" w:lineRule="exact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0735310" cy="755904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35310" cy="7559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38" w:lineRule="exact"/>
        <w:rPr>
          <w:sz w:val="20"/>
          <w:szCs w:val="20"/>
          <w:color w:val="auto"/>
        </w:r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16"/>
          <w:szCs w:val="16"/>
          <w:color w:val="auto"/>
        </w:rPr>
        <w:t>Документ создан в электронной форме. № 2311/19 от 11.03.2019. Исполнитель: Варисов И.И.</w:t>
      </w:r>
    </w:p>
    <w:p>
      <w:pPr>
        <w:spacing w:after="0" w:line="26" w:lineRule="exact"/>
        <w:rPr>
          <w:sz w:val="20"/>
          <w:szCs w:val="20"/>
          <w:color w:val="auto"/>
        </w:r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16"/>
          <w:szCs w:val="16"/>
          <w:color w:val="auto"/>
        </w:rPr>
        <w:t>Страница 2 из 3. Страница создана: 11.03.2019 09:43</w:t>
      </w:r>
    </w:p>
    <w:p>
      <w:pPr>
        <w:sectPr>
          <w:pgSz w:w="16900" w:h="11938" w:orient="landscape"/>
          <w:cols w:equalWidth="0" w:num="1">
            <w:col w:w="15066"/>
          </w:cols>
          <w:pgMar w:left="400" w:top="1440" w:right="1440" w:bottom="0" w:gutter="0" w:footer="0" w:header="0"/>
        </w:sectPr>
      </w:pPr>
    </w:p>
    <w:p>
      <w:pPr>
        <w:spacing w:after="0" w:line="34" w:lineRule="exact"/>
        <w:rPr>
          <w:sz w:val="20"/>
          <w:szCs w:val="20"/>
          <w:color w:val="auto"/>
        </w:rPr>
      </w:pPr>
    </w:p>
    <w:p>
      <w:pPr>
        <w:ind w:left="16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6"/>
          <w:szCs w:val="26"/>
          <w:color w:val="auto"/>
        </w:rPr>
        <w:t>Лист согласования к документу № 2311/19 от 11.03.2019</w:t>
      </w:r>
    </w:p>
    <w:p>
      <w:pPr>
        <w:spacing w:after="0" w:line="12" w:lineRule="exact"/>
        <w:rPr>
          <w:sz w:val="20"/>
          <w:szCs w:val="20"/>
          <w:color w:val="auto"/>
        </w:rPr>
      </w:pPr>
    </w:p>
    <w:p>
      <w:pPr>
        <w:ind w:left="160" w:right="1040"/>
        <w:spacing w:after="0" w:line="236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6"/>
          <w:szCs w:val="26"/>
          <w:color w:val="auto"/>
        </w:rPr>
        <w:t>Инициатор согласования: Варисов И.И. Специалист 1 разряда отдела развития информационных технологий и безопасности Согласование инициировано: 07.03.2019 17:55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96" w:lineRule="exact"/>
        <w:rPr>
          <w:sz w:val="20"/>
          <w:szCs w:val="20"/>
          <w:color w:val="auto"/>
        </w:rPr>
      </w:pPr>
    </w:p>
    <w:tbl>
      <w:tblPr>
        <w:tblLayout w:type="fixed"/>
        <w:tblInd w:w="200" w:type="dxa"/>
        <w:tblCellMar>
          <w:top w:w="0" w:type="dxa"/>
          <w:left w:w="0" w:type="dxa"/>
          <w:bottom w:w="0" w:type="dxa"/>
          <w:right w:w="0" w:type="dxa"/>
        </w:tblCellMar>
      </w:tblPr>
      <w:tr>
        <w:trPr>
          <w:trHeight w:val="677"/>
        </w:trPr>
        <w:tc>
          <w:tcPr>
            <w:tcW w:w="300" w:type="dxa"/>
            <w:vAlign w:val="bottom"/>
            <w:tcBorders>
              <w:bottom w:val="single" w:sz="8" w:color="DCE9F7"/>
              <w:right w:val="single" w:sz="8" w:color="DCE9F7"/>
            </w:tcBorders>
            <w:shd w:val="clear" w:color="auto" w:fill="DCE9F7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3520" w:type="dxa"/>
            <w:vAlign w:val="bottom"/>
            <w:tcBorders>
              <w:bottom w:val="single" w:sz="8" w:color="DCE9F7"/>
              <w:right w:val="single" w:sz="8" w:color="DCE9F7"/>
            </w:tcBorders>
            <w:gridSpan w:val="4"/>
            <w:shd w:val="clear" w:color="auto" w:fill="DCE9F7"/>
          </w:tcPr>
          <w:p>
            <w:pPr>
              <w:ind w:left="2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6"/>
                <w:szCs w:val="26"/>
                <w:b w:val="1"/>
                <w:bCs w:val="1"/>
                <w:color w:val="auto"/>
              </w:rPr>
              <w:t>Лист согласования</w:t>
            </w:r>
          </w:p>
        </w:tc>
        <w:tc>
          <w:tcPr>
            <w:tcW w:w="6620" w:type="dxa"/>
            <w:vAlign w:val="bottom"/>
            <w:tcBorders>
              <w:bottom w:val="single" w:sz="8" w:color="DCE9F7"/>
              <w:right w:val="single" w:sz="8" w:color="DCE9F7"/>
            </w:tcBorders>
            <w:gridSpan w:val="5"/>
            <w:shd w:val="clear" w:color="auto" w:fill="DCE9F7"/>
          </w:tcPr>
          <w:p>
            <w:pPr>
              <w:ind w:left="180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6"/>
                <w:szCs w:val="26"/>
                <w:color w:val="auto"/>
              </w:rPr>
              <w:t xml:space="preserve">Тип согласования: </w:t>
            </w:r>
            <w:r>
              <w:rPr>
                <w:rFonts w:ascii="Arial" w:cs="Arial" w:eastAsia="Arial" w:hAnsi="Arial"/>
                <w:sz w:val="26"/>
                <w:szCs w:val="26"/>
                <w:b w:val="1"/>
                <w:bCs w:val="1"/>
                <w:color w:val="auto"/>
              </w:rPr>
              <w:t>последовательное</w:t>
            </w:r>
          </w:p>
        </w:tc>
        <w:tc>
          <w:tcPr>
            <w:tcW w:w="280" w:type="dxa"/>
            <w:vAlign w:val="bottom"/>
            <w:tcBorders>
              <w:bottom w:val="single" w:sz="8" w:color="DCE9F7"/>
            </w:tcBorders>
            <w:shd w:val="clear" w:color="auto" w:fill="DCE9F7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54"/>
        </w:trPr>
        <w:tc>
          <w:tcPr>
            <w:tcW w:w="300" w:type="dxa"/>
            <w:vAlign w:val="bottom"/>
            <w:tcBorders>
              <w:top w:val="single" w:sz="8" w:color="DCE9F7"/>
              <w:right w:val="single" w:sz="8" w:color="C7D5ED"/>
            </w:tcBorders>
            <w:shd w:val="clear" w:color="auto" w:fill="DCE9F7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360" w:type="dxa"/>
            <w:vAlign w:val="bottom"/>
            <w:tcBorders>
              <w:top w:val="single" w:sz="8" w:color="C7D5ED"/>
            </w:tcBorders>
            <w:shd w:val="clear" w:color="auto" w:fill="E4E5E4"/>
          </w:tcPr>
          <w:p>
            <w:pPr>
              <w:ind w:left="12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1"/>
                <w:szCs w:val="21"/>
                <w:b w:val="1"/>
                <w:bCs w:val="1"/>
                <w:color w:val="4D6292"/>
                <w:w w:val="93"/>
                <w:shd w:val="clear" w:color="auto" w:fill="E4E5E4"/>
              </w:rPr>
              <w:t>N°</w:t>
            </w:r>
          </w:p>
        </w:tc>
        <w:tc>
          <w:tcPr>
            <w:tcW w:w="120" w:type="dxa"/>
            <w:vAlign w:val="bottom"/>
            <w:tcBorders>
              <w:top w:val="single" w:sz="8" w:color="C7D5ED"/>
              <w:right w:val="single" w:sz="8" w:color="C7D5ED"/>
            </w:tcBorders>
            <w:shd w:val="clear" w:color="auto" w:fill="E4E5E4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20" w:type="dxa"/>
            <w:vAlign w:val="bottom"/>
            <w:tcBorders>
              <w:top w:val="single" w:sz="8" w:color="C7D5ED"/>
            </w:tcBorders>
            <w:shd w:val="clear" w:color="auto" w:fill="E4E5E4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920" w:type="dxa"/>
            <w:vAlign w:val="bottom"/>
            <w:tcBorders>
              <w:top w:val="single" w:sz="8" w:color="C7D5ED"/>
              <w:right w:val="single" w:sz="8" w:color="C7D5ED"/>
            </w:tcBorders>
            <w:shd w:val="clear" w:color="auto" w:fill="E4E5E4"/>
          </w:tcPr>
          <w:p>
            <w:pPr>
              <w:ind w:left="114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1"/>
                <w:szCs w:val="21"/>
                <w:b w:val="1"/>
                <w:bCs w:val="1"/>
                <w:color w:val="4D6292"/>
              </w:rPr>
              <w:t>ФИО</w:t>
            </w:r>
          </w:p>
        </w:tc>
        <w:tc>
          <w:tcPr>
            <w:tcW w:w="2320" w:type="dxa"/>
            <w:vAlign w:val="bottom"/>
            <w:tcBorders>
              <w:top w:val="single" w:sz="8" w:color="C7D5ED"/>
              <w:right w:val="single" w:sz="8" w:color="C7D5ED"/>
            </w:tcBorders>
            <w:shd w:val="clear" w:color="auto" w:fill="E4E5E4"/>
          </w:tcPr>
          <w:p>
            <w:pPr>
              <w:ind w:left="14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1"/>
                <w:szCs w:val="21"/>
                <w:b w:val="1"/>
                <w:bCs w:val="1"/>
                <w:color w:val="4D6292"/>
                <w:shd w:val="clear" w:color="auto" w:fill="E4E5E4"/>
              </w:rPr>
              <w:t>Срок согласования</w:t>
            </w:r>
          </w:p>
        </w:tc>
        <w:tc>
          <w:tcPr>
            <w:tcW w:w="2740" w:type="dxa"/>
            <w:vAlign w:val="bottom"/>
            <w:tcBorders>
              <w:top w:val="single" w:sz="8" w:color="C7D5ED"/>
            </w:tcBorders>
            <w:shd w:val="clear" w:color="auto" w:fill="E4E5E4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1"/>
                <w:szCs w:val="21"/>
                <w:b w:val="1"/>
                <w:bCs w:val="1"/>
                <w:color w:val="4D6292"/>
                <w:shd w:val="clear" w:color="auto" w:fill="E4E5E4"/>
              </w:rPr>
              <w:t>Результат согласования</w:t>
            </w:r>
          </w:p>
        </w:tc>
        <w:tc>
          <w:tcPr>
            <w:tcW w:w="140" w:type="dxa"/>
            <w:vAlign w:val="bottom"/>
            <w:tcBorders>
              <w:top w:val="single" w:sz="8" w:color="C7D5ED"/>
              <w:right w:val="single" w:sz="8" w:color="C7D5ED"/>
            </w:tcBorders>
            <w:shd w:val="clear" w:color="auto" w:fill="E4E5E4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280" w:type="dxa"/>
            <w:vAlign w:val="bottom"/>
            <w:tcBorders>
              <w:top w:val="single" w:sz="8" w:color="C7D5ED"/>
            </w:tcBorders>
            <w:shd w:val="clear" w:color="auto" w:fill="E4E5E4"/>
          </w:tcPr>
          <w:p>
            <w:pPr>
              <w:ind w:left="12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1"/>
                <w:szCs w:val="21"/>
                <w:b w:val="1"/>
                <w:bCs w:val="1"/>
                <w:color w:val="4D6292"/>
                <w:shd w:val="clear" w:color="auto" w:fill="E4E5E4"/>
              </w:rPr>
              <w:t>Замечания</w:t>
            </w:r>
          </w:p>
        </w:tc>
        <w:tc>
          <w:tcPr>
            <w:tcW w:w="140" w:type="dxa"/>
            <w:vAlign w:val="bottom"/>
            <w:tcBorders>
              <w:top w:val="single" w:sz="8" w:color="C7D5ED"/>
              <w:right w:val="single" w:sz="8" w:color="C7D5ED"/>
            </w:tcBorders>
            <w:shd w:val="clear" w:color="auto" w:fill="E4E5E4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80" w:type="dxa"/>
            <w:vAlign w:val="bottom"/>
            <w:tcBorders>
              <w:top w:val="single" w:sz="8" w:color="DCE9F7"/>
            </w:tcBorders>
            <w:shd w:val="clear" w:color="auto" w:fill="DCE9F7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134"/>
        </w:trPr>
        <w:tc>
          <w:tcPr>
            <w:tcW w:w="300" w:type="dxa"/>
            <w:vAlign w:val="bottom"/>
            <w:tcBorders>
              <w:bottom w:val="single" w:sz="8" w:color="DCE9F7"/>
              <w:right w:val="single" w:sz="8" w:color="C7D5ED"/>
            </w:tcBorders>
            <w:shd w:val="clear" w:color="auto" w:fill="DCE9F7"/>
          </w:tcPr>
          <w:p>
            <w:pPr>
              <w:spacing w:after="0"/>
              <w:rPr>
                <w:sz w:val="11"/>
                <w:szCs w:val="11"/>
                <w:color w:val="auto"/>
              </w:rPr>
            </w:pPr>
          </w:p>
        </w:tc>
        <w:tc>
          <w:tcPr>
            <w:tcW w:w="360" w:type="dxa"/>
            <w:vAlign w:val="bottom"/>
            <w:tcBorders>
              <w:bottom w:val="single" w:sz="8" w:color="4D6292"/>
            </w:tcBorders>
            <w:shd w:val="clear" w:color="auto" w:fill="E4E5E4"/>
          </w:tcPr>
          <w:p>
            <w:pPr>
              <w:spacing w:after="0"/>
              <w:rPr>
                <w:sz w:val="11"/>
                <w:szCs w:val="11"/>
                <w:color w:val="auto"/>
              </w:rPr>
            </w:pPr>
          </w:p>
        </w:tc>
        <w:tc>
          <w:tcPr>
            <w:tcW w:w="120" w:type="dxa"/>
            <w:vAlign w:val="bottom"/>
            <w:tcBorders>
              <w:bottom w:val="single" w:sz="8" w:color="4D6292"/>
              <w:right w:val="single" w:sz="8" w:color="C7D5ED"/>
            </w:tcBorders>
            <w:shd w:val="clear" w:color="auto" w:fill="E4E5E4"/>
          </w:tcPr>
          <w:p>
            <w:pPr>
              <w:spacing w:after="0"/>
              <w:rPr>
                <w:sz w:val="11"/>
                <w:szCs w:val="11"/>
                <w:color w:val="auto"/>
              </w:rPr>
            </w:pPr>
          </w:p>
        </w:tc>
        <w:tc>
          <w:tcPr>
            <w:tcW w:w="120" w:type="dxa"/>
            <w:vAlign w:val="bottom"/>
            <w:tcBorders>
              <w:bottom w:val="single" w:sz="8" w:color="4D6292"/>
            </w:tcBorders>
            <w:shd w:val="clear" w:color="auto" w:fill="E4E5E4"/>
          </w:tcPr>
          <w:p>
            <w:pPr>
              <w:spacing w:after="0"/>
              <w:rPr>
                <w:sz w:val="11"/>
                <w:szCs w:val="11"/>
                <w:color w:val="auto"/>
              </w:rPr>
            </w:pPr>
          </w:p>
        </w:tc>
        <w:tc>
          <w:tcPr>
            <w:tcW w:w="2920" w:type="dxa"/>
            <w:vAlign w:val="bottom"/>
            <w:tcBorders>
              <w:bottom w:val="single" w:sz="8" w:color="4D6292"/>
              <w:right w:val="single" w:sz="8" w:color="C7D5ED"/>
            </w:tcBorders>
            <w:shd w:val="clear" w:color="auto" w:fill="E4E5E4"/>
          </w:tcPr>
          <w:p>
            <w:pPr>
              <w:spacing w:after="0"/>
              <w:rPr>
                <w:sz w:val="11"/>
                <w:szCs w:val="11"/>
                <w:color w:val="auto"/>
              </w:rPr>
            </w:pPr>
          </w:p>
        </w:tc>
        <w:tc>
          <w:tcPr>
            <w:tcW w:w="2320" w:type="dxa"/>
            <w:vAlign w:val="bottom"/>
            <w:tcBorders>
              <w:bottom w:val="single" w:sz="8" w:color="4D6292"/>
              <w:right w:val="single" w:sz="8" w:color="C7D5ED"/>
            </w:tcBorders>
            <w:shd w:val="clear" w:color="auto" w:fill="E4E5E4"/>
          </w:tcPr>
          <w:p>
            <w:pPr>
              <w:spacing w:after="0"/>
              <w:rPr>
                <w:sz w:val="11"/>
                <w:szCs w:val="11"/>
                <w:color w:val="auto"/>
              </w:rPr>
            </w:pPr>
          </w:p>
        </w:tc>
        <w:tc>
          <w:tcPr>
            <w:tcW w:w="2740" w:type="dxa"/>
            <w:vAlign w:val="bottom"/>
            <w:tcBorders>
              <w:bottom w:val="single" w:sz="8" w:color="4D6292"/>
            </w:tcBorders>
            <w:shd w:val="clear" w:color="auto" w:fill="E4E5E4"/>
          </w:tcPr>
          <w:p>
            <w:pPr>
              <w:spacing w:after="0"/>
              <w:rPr>
                <w:sz w:val="11"/>
                <w:szCs w:val="11"/>
                <w:color w:val="auto"/>
              </w:rPr>
            </w:pPr>
          </w:p>
        </w:tc>
        <w:tc>
          <w:tcPr>
            <w:tcW w:w="140" w:type="dxa"/>
            <w:vAlign w:val="bottom"/>
            <w:tcBorders>
              <w:bottom w:val="single" w:sz="8" w:color="4D6292"/>
              <w:right w:val="single" w:sz="8" w:color="C7D5ED"/>
            </w:tcBorders>
            <w:shd w:val="clear" w:color="auto" w:fill="E4E5E4"/>
          </w:tcPr>
          <w:p>
            <w:pPr>
              <w:spacing w:after="0"/>
              <w:rPr>
                <w:sz w:val="11"/>
                <w:szCs w:val="11"/>
                <w:color w:val="auto"/>
              </w:rPr>
            </w:pPr>
          </w:p>
        </w:tc>
        <w:tc>
          <w:tcPr>
            <w:tcW w:w="1280" w:type="dxa"/>
            <w:vAlign w:val="bottom"/>
            <w:tcBorders>
              <w:bottom w:val="single" w:sz="8" w:color="4D6292"/>
            </w:tcBorders>
            <w:shd w:val="clear" w:color="auto" w:fill="E4E5E4"/>
          </w:tcPr>
          <w:p>
            <w:pPr>
              <w:spacing w:after="0"/>
              <w:rPr>
                <w:sz w:val="11"/>
                <w:szCs w:val="11"/>
                <w:color w:val="auto"/>
              </w:rPr>
            </w:pPr>
          </w:p>
        </w:tc>
        <w:tc>
          <w:tcPr>
            <w:tcW w:w="140" w:type="dxa"/>
            <w:vAlign w:val="bottom"/>
            <w:tcBorders>
              <w:bottom w:val="single" w:sz="8" w:color="4D6292"/>
              <w:right w:val="single" w:sz="8" w:color="C7D5ED"/>
            </w:tcBorders>
            <w:shd w:val="clear" w:color="auto" w:fill="E4E5E4"/>
          </w:tcPr>
          <w:p>
            <w:pPr>
              <w:spacing w:after="0"/>
              <w:rPr>
                <w:sz w:val="11"/>
                <w:szCs w:val="11"/>
                <w:color w:val="auto"/>
              </w:rPr>
            </w:pPr>
          </w:p>
        </w:tc>
        <w:tc>
          <w:tcPr>
            <w:tcW w:w="280" w:type="dxa"/>
            <w:vAlign w:val="bottom"/>
            <w:tcBorders>
              <w:bottom w:val="single" w:sz="8" w:color="DCE9F7"/>
            </w:tcBorders>
            <w:shd w:val="clear" w:color="auto" w:fill="DCE9F7"/>
          </w:tcPr>
          <w:p>
            <w:pPr>
              <w:spacing w:after="0"/>
              <w:rPr>
                <w:sz w:val="11"/>
                <w:szCs w:val="11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416"/>
        </w:trPr>
        <w:tc>
          <w:tcPr>
            <w:tcW w:w="300" w:type="dxa"/>
            <w:vAlign w:val="bottom"/>
            <w:tcBorders>
              <w:right w:val="single" w:sz="8" w:color="C7D5ED"/>
            </w:tcBorders>
            <w:shd w:val="clear" w:color="auto" w:fill="DCE9F7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20" w:type="dxa"/>
            <w:vAlign w:val="bottom"/>
            <w:tcBorders>
              <w:right w:val="single" w:sz="8" w:color="C7D5ED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2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920" w:type="dxa"/>
            <w:vAlign w:val="bottom"/>
            <w:tcBorders>
              <w:right w:val="single" w:sz="8" w:color="C7D5ED"/>
            </w:tcBorders>
          </w:tcPr>
          <w:p>
            <w:pPr>
              <w:ind w:left="2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6"/>
                <w:szCs w:val="26"/>
                <w:color w:val="auto"/>
              </w:rPr>
              <w:t>Корректор</w:t>
            </w:r>
          </w:p>
        </w:tc>
        <w:tc>
          <w:tcPr>
            <w:tcW w:w="2320" w:type="dxa"/>
            <w:vAlign w:val="bottom"/>
            <w:tcBorders>
              <w:right w:val="single" w:sz="8" w:color="C7D5ED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74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40" w:type="dxa"/>
            <w:vAlign w:val="bottom"/>
            <w:tcBorders>
              <w:right w:val="single" w:sz="8" w:color="C7D5ED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28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40" w:type="dxa"/>
            <w:vAlign w:val="bottom"/>
            <w:tcBorders>
              <w:right w:val="single" w:sz="8" w:color="C7D5ED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80" w:type="dxa"/>
            <w:vAlign w:val="bottom"/>
            <w:shd w:val="clear" w:color="auto" w:fill="DCE9F7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298"/>
        </w:trPr>
        <w:tc>
          <w:tcPr>
            <w:tcW w:w="300" w:type="dxa"/>
            <w:vAlign w:val="bottom"/>
            <w:tcBorders>
              <w:right w:val="single" w:sz="8" w:color="C7D5ED"/>
            </w:tcBorders>
            <w:shd w:val="clear" w:color="auto" w:fill="DCE9F7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360" w:type="dxa"/>
            <w:vAlign w:val="bottom"/>
            <w:vMerge w:val="restart"/>
          </w:tcPr>
          <w:p>
            <w:pPr>
              <w:ind w:left="12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6"/>
                <w:szCs w:val="26"/>
                <w:color w:val="auto"/>
              </w:rPr>
              <w:t>1</w:t>
            </w:r>
          </w:p>
        </w:tc>
        <w:tc>
          <w:tcPr>
            <w:tcW w:w="120" w:type="dxa"/>
            <w:vAlign w:val="bottom"/>
            <w:tcBorders>
              <w:right w:val="single" w:sz="8" w:color="C7D5ED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2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920" w:type="dxa"/>
            <w:vAlign w:val="bottom"/>
            <w:tcBorders>
              <w:right w:val="single" w:sz="8" w:color="C7D5ED"/>
            </w:tcBorders>
          </w:tcPr>
          <w:p>
            <w:pPr>
              <w:ind w:left="20"/>
              <w:spacing w:after="0" w:line="297" w:lineRule="exact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6"/>
                <w:szCs w:val="26"/>
                <w:color w:val="auto"/>
              </w:rPr>
              <w:t>Министерства</w:t>
            </w:r>
          </w:p>
        </w:tc>
        <w:tc>
          <w:tcPr>
            <w:tcW w:w="2320" w:type="dxa"/>
            <w:vAlign w:val="bottom"/>
            <w:tcBorders>
              <w:right w:val="single" w:sz="8" w:color="C7D5ED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880" w:type="dxa"/>
            <w:vAlign w:val="bottom"/>
            <w:tcBorders>
              <w:right w:val="single" w:sz="8" w:color="C7D5ED"/>
            </w:tcBorders>
            <w:gridSpan w:val="2"/>
          </w:tcPr>
          <w:p>
            <w:pPr>
              <w:jc w:val="center"/>
              <w:ind w:right="20"/>
              <w:spacing w:after="0" w:line="297" w:lineRule="exact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6"/>
                <w:szCs w:val="26"/>
                <w:color w:val="auto"/>
              </w:rPr>
              <w:t>Согласовано</w:t>
            </w:r>
          </w:p>
        </w:tc>
        <w:tc>
          <w:tcPr>
            <w:tcW w:w="1280" w:type="dxa"/>
            <w:vAlign w:val="bottom"/>
            <w:vMerge w:val="restart"/>
          </w:tcPr>
          <w:p>
            <w:pPr>
              <w:ind w:left="12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0"/>
                <w:szCs w:val="20"/>
                <w:color w:val="auto"/>
              </w:rPr>
              <w:t>-</w:t>
            </w:r>
          </w:p>
        </w:tc>
        <w:tc>
          <w:tcPr>
            <w:tcW w:w="140" w:type="dxa"/>
            <w:vAlign w:val="bottom"/>
            <w:tcBorders>
              <w:right w:val="single" w:sz="8" w:color="C7D5ED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80" w:type="dxa"/>
            <w:vAlign w:val="bottom"/>
            <w:shd w:val="clear" w:color="auto" w:fill="DCE9F7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151"/>
        </w:trPr>
        <w:tc>
          <w:tcPr>
            <w:tcW w:w="300" w:type="dxa"/>
            <w:vAlign w:val="bottom"/>
            <w:tcBorders>
              <w:right w:val="single" w:sz="8" w:color="C7D5ED"/>
            </w:tcBorders>
            <w:shd w:val="clear" w:color="auto" w:fill="DCE9F7"/>
          </w:tcPr>
          <w:p>
            <w:pPr>
              <w:spacing w:after="0"/>
              <w:rPr>
                <w:sz w:val="13"/>
                <w:szCs w:val="13"/>
                <w:color w:val="auto"/>
              </w:rPr>
            </w:pPr>
          </w:p>
        </w:tc>
        <w:tc>
          <w:tcPr>
            <w:tcW w:w="360" w:type="dxa"/>
            <w:vAlign w:val="bottom"/>
            <w:vMerge w:val="continue"/>
          </w:tcPr>
          <w:p>
            <w:pPr>
              <w:spacing w:after="0"/>
              <w:rPr>
                <w:sz w:val="13"/>
                <w:szCs w:val="13"/>
                <w:color w:val="auto"/>
              </w:rPr>
            </w:pPr>
          </w:p>
        </w:tc>
        <w:tc>
          <w:tcPr>
            <w:tcW w:w="120" w:type="dxa"/>
            <w:vAlign w:val="bottom"/>
            <w:tcBorders>
              <w:right w:val="single" w:sz="8" w:color="C7D5ED"/>
            </w:tcBorders>
          </w:tcPr>
          <w:p>
            <w:pPr>
              <w:spacing w:after="0"/>
              <w:rPr>
                <w:sz w:val="13"/>
                <w:szCs w:val="13"/>
                <w:color w:val="auto"/>
              </w:rPr>
            </w:pPr>
          </w:p>
        </w:tc>
        <w:tc>
          <w:tcPr>
            <w:tcW w:w="120" w:type="dxa"/>
            <w:vAlign w:val="bottom"/>
          </w:tcPr>
          <w:p>
            <w:pPr>
              <w:spacing w:after="0"/>
              <w:rPr>
                <w:sz w:val="13"/>
                <w:szCs w:val="13"/>
                <w:color w:val="auto"/>
              </w:rPr>
            </w:pPr>
          </w:p>
        </w:tc>
        <w:tc>
          <w:tcPr>
            <w:tcW w:w="2920" w:type="dxa"/>
            <w:vAlign w:val="bottom"/>
            <w:tcBorders>
              <w:right w:val="single" w:sz="8" w:color="C7D5ED"/>
            </w:tcBorders>
            <w:vMerge w:val="restart"/>
          </w:tcPr>
          <w:p>
            <w:pPr>
              <w:ind w:left="20"/>
              <w:spacing w:after="0" w:line="272" w:lineRule="exact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6"/>
                <w:szCs w:val="26"/>
                <w:color w:val="auto"/>
              </w:rPr>
              <w:t>образования и науки</w:t>
            </w:r>
          </w:p>
        </w:tc>
        <w:tc>
          <w:tcPr>
            <w:tcW w:w="2320" w:type="dxa"/>
            <w:vAlign w:val="bottom"/>
            <w:tcBorders>
              <w:right w:val="single" w:sz="8" w:color="C7D5ED"/>
            </w:tcBorders>
          </w:tcPr>
          <w:p>
            <w:pPr>
              <w:spacing w:after="0"/>
              <w:rPr>
                <w:sz w:val="13"/>
                <w:szCs w:val="13"/>
                <w:color w:val="auto"/>
              </w:rPr>
            </w:pPr>
          </w:p>
        </w:tc>
        <w:tc>
          <w:tcPr>
            <w:tcW w:w="2740" w:type="dxa"/>
            <w:vAlign w:val="bottom"/>
            <w:vMerge w:val="restart"/>
          </w:tcPr>
          <w:p>
            <w:pPr>
              <w:jc w:val="center"/>
              <w:spacing w:after="0" w:line="272" w:lineRule="exact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6"/>
                <w:szCs w:val="26"/>
                <w:color w:val="auto"/>
                <w:w w:val="99"/>
              </w:rPr>
              <w:t>11.03.2019 - 09:47</w:t>
            </w:r>
          </w:p>
        </w:tc>
        <w:tc>
          <w:tcPr>
            <w:tcW w:w="140" w:type="dxa"/>
            <w:vAlign w:val="bottom"/>
            <w:tcBorders>
              <w:right w:val="single" w:sz="8" w:color="C7D5ED"/>
            </w:tcBorders>
          </w:tcPr>
          <w:p>
            <w:pPr>
              <w:spacing w:after="0"/>
              <w:rPr>
                <w:sz w:val="13"/>
                <w:szCs w:val="13"/>
                <w:color w:val="auto"/>
              </w:rPr>
            </w:pPr>
          </w:p>
        </w:tc>
        <w:tc>
          <w:tcPr>
            <w:tcW w:w="1280" w:type="dxa"/>
            <w:vAlign w:val="bottom"/>
            <w:vMerge w:val="continue"/>
          </w:tcPr>
          <w:p>
            <w:pPr>
              <w:spacing w:after="0"/>
              <w:rPr>
                <w:sz w:val="13"/>
                <w:szCs w:val="13"/>
                <w:color w:val="auto"/>
              </w:rPr>
            </w:pPr>
          </w:p>
        </w:tc>
        <w:tc>
          <w:tcPr>
            <w:tcW w:w="140" w:type="dxa"/>
            <w:vAlign w:val="bottom"/>
            <w:tcBorders>
              <w:right w:val="single" w:sz="8" w:color="C7D5ED"/>
            </w:tcBorders>
          </w:tcPr>
          <w:p>
            <w:pPr>
              <w:spacing w:after="0"/>
              <w:rPr>
                <w:sz w:val="13"/>
                <w:szCs w:val="13"/>
                <w:color w:val="auto"/>
              </w:rPr>
            </w:pPr>
          </w:p>
        </w:tc>
        <w:tc>
          <w:tcPr>
            <w:tcW w:w="280" w:type="dxa"/>
            <w:vAlign w:val="bottom"/>
            <w:shd w:val="clear" w:color="auto" w:fill="DCE9F7"/>
          </w:tcPr>
          <w:p>
            <w:pPr>
              <w:spacing w:after="0"/>
              <w:rPr>
                <w:sz w:val="13"/>
                <w:szCs w:val="13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121"/>
        </w:trPr>
        <w:tc>
          <w:tcPr>
            <w:tcW w:w="300" w:type="dxa"/>
            <w:vAlign w:val="bottom"/>
            <w:tcBorders>
              <w:right w:val="single" w:sz="8" w:color="C7D5ED"/>
            </w:tcBorders>
            <w:shd w:val="clear" w:color="auto" w:fill="DCE9F7"/>
          </w:tcPr>
          <w:p>
            <w:pPr>
              <w:spacing w:after="0"/>
              <w:rPr>
                <w:sz w:val="10"/>
                <w:szCs w:val="10"/>
                <w:color w:val="auto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sz w:val="10"/>
                <w:szCs w:val="10"/>
                <w:color w:val="auto"/>
              </w:rPr>
            </w:pPr>
          </w:p>
        </w:tc>
        <w:tc>
          <w:tcPr>
            <w:tcW w:w="120" w:type="dxa"/>
            <w:vAlign w:val="bottom"/>
            <w:tcBorders>
              <w:right w:val="single" w:sz="8" w:color="C7D5ED"/>
            </w:tcBorders>
          </w:tcPr>
          <w:p>
            <w:pPr>
              <w:spacing w:after="0"/>
              <w:rPr>
                <w:sz w:val="10"/>
                <w:szCs w:val="10"/>
                <w:color w:val="auto"/>
              </w:rPr>
            </w:pPr>
          </w:p>
        </w:tc>
        <w:tc>
          <w:tcPr>
            <w:tcW w:w="120" w:type="dxa"/>
            <w:vAlign w:val="bottom"/>
          </w:tcPr>
          <w:p>
            <w:pPr>
              <w:spacing w:after="0"/>
              <w:rPr>
                <w:sz w:val="10"/>
                <w:szCs w:val="10"/>
                <w:color w:val="auto"/>
              </w:rPr>
            </w:pPr>
          </w:p>
        </w:tc>
        <w:tc>
          <w:tcPr>
            <w:tcW w:w="2920" w:type="dxa"/>
            <w:vAlign w:val="bottom"/>
            <w:tcBorders>
              <w:right w:val="single" w:sz="8" w:color="C7D5ED"/>
            </w:tcBorders>
            <w:vMerge w:val="continue"/>
          </w:tcPr>
          <w:p>
            <w:pPr>
              <w:spacing w:after="0"/>
              <w:rPr>
                <w:sz w:val="10"/>
                <w:szCs w:val="10"/>
                <w:color w:val="auto"/>
              </w:rPr>
            </w:pPr>
          </w:p>
        </w:tc>
        <w:tc>
          <w:tcPr>
            <w:tcW w:w="2320" w:type="dxa"/>
            <w:vAlign w:val="bottom"/>
            <w:tcBorders>
              <w:right w:val="single" w:sz="8" w:color="C7D5ED"/>
            </w:tcBorders>
          </w:tcPr>
          <w:p>
            <w:pPr>
              <w:spacing w:after="0"/>
              <w:rPr>
                <w:sz w:val="10"/>
                <w:szCs w:val="10"/>
                <w:color w:val="auto"/>
              </w:rPr>
            </w:pPr>
          </w:p>
        </w:tc>
        <w:tc>
          <w:tcPr>
            <w:tcW w:w="2740" w:type="dxa"/>
            <w:vAlign w:val="bottom"/>
            <w:vMerge w:val="continue"/>
          </w:tcPr>
          <w:p>
            <w:pPr>
              <w:spacing w:after="0"/>
              <w:rPr>
                <w:sz w:val="10"/>
                <w:szCs w:val="10"/>
                <w:color w:val="auto"/>
              </w:rPr>
            </w:pPr>
          </w:p>
        </w:tc>
        <w:tc>
          <w:tcPr>
            <w:tcW w:w="140" w:type="dxa"/>
            <w:vAlign w:val="bottom"/>
            <w:tcBorders>
              <w:right w:val="single" w:sz="8" w:color="C7D5ED"/>
            </w:tcBorders>
          </w:tcPr>
          <w:p>
            <w:pPr>
              <w:spacing w:after="0"/>
              <w:rPr>
                <w:sz w:val="10"/>
                <w:szCs w:val="10"/>
                <w:color w:val="auto"/>
              </w:rPr>
            </w:pPr>
          </w:p>
        </w:tc>
        <w:tc>
          <w:tcPr>
            <w:tcW w:w="1280" w:type="dxa"/>
            <w:vAlign w:val="bottom"/>
          </w:tcPr>
          <w:p>
            <w:pPr>
              <w:spacing w:after="0"/>
              <w:rPr>
                <w:sz w:val="10"/>
                <w:szCs w:val="10"/>
                <w:color w:val="auto"/>
              </w:rPr>
            </w:pPr>
          </w:p>
        </w:tc>
        <w:tc>
          <w:tcPr>
            <w:tcW w:w="140" w:type="dxa"/>
            <w:vAlign w:val="bottom"/>
            <w:tcBorders>
              <w:right w:val="single" w:sz="8" w:color="C7D5ED"/>
            </w:tcBorders>
          </w:tcPr>
          <w:p>
            <w:pPr>
              <w:spacing w:after="0"/>
              <w:rPr>
                <w:sz w:val="10"/>
                <w:szCs w:val="10"/>
                <w:color w:val="auto"/>
              </w:rPr>
            </w:pPr>
          </w:p>
        </w:tc>
        <w:tc>
          <w:tcPr>
            <w:tcW w:w="280" w:type="dxa"/>
            <w:vAlign w:val="bottom"/>
            <w:shd w:val="clear" w:color="auto" w:fill="DCE9F7"/>
          </w:tcPr>
          <w:p>
            <w:pPr>
              <w:spacing w:after="0"/>
              <w:rPr>
                <w:sz w:val="10"/>
                <w:szCs w:val="10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25"/>
        </w:trPr>
        <w:tc>
          <w:tcPr>
            <w:tcW w:w="300" w:type="dxa"/>
            <w:vAlign w:val="bottom"/>
            <w:tcBorders>
              <w:right w:val="single" w:sz="8" w:color="C7D5ED"/>
            </w:tcBorders>
            <w:shd w:val="clear" w:color="auto" w:fill="DCE9F7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20" w:type="dxa"/>
            <w:vAlign w:val="bottom"/>
            <w:tcBorders>
              <w:right w:val="single" w:sz="8" w:color="C7D5ED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2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920" w:type="dxa"/>
            <w:vAlign w:val="bottom"/>
            <w:tcBorders>
              <w:right w:val="single" w:sz="8" w:color="C7D5ED"/>
            </w:tcBorders>
          </w:tcPr>
          <w:p>
            <w:pPr>
              <w:ind w:left="2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6"/>
                <w:szCs w:val="26"/>
                <w:color w:val="auto"/>
                <w:highlight w:val="white"/>
              </w:rPr>
              <w:t>Республики Татарстан</w:t>
            </w:r>
          </w:p>
        </w:tc>
        <w:tc>
          <w:tcPr>
            <w:tcW w:w="2320" w:type="dxa"/>
            <w:vAlign w:val="bottom"/>
            <w:tcBorders>
              <w:right w:val="single" w:sz="8" w:color="C7D5ED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74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40" w:type="dxa"/>
            <w:vAlign w:val="bottom"/>
            <w:tcBorders>
              <w:right w:val="single" w:sz="8" w:color="C7D5ED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28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40" w:type="dxa"/>
            <w:vAlign w:val="bottom"/>
            <w:tcBorders>
              <w:right w:val="single" w:sz="8" w:color="C7D5ED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80" w:type="dxa"/>
            <w:vAlign w:val="bottom"/>
            <w:shd w:val="clear" w:color="auto" w:fill="DCE9F7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124"/>
        </w:trPr>
        <w:tc>
          <w:tcPr>
            <w:tcW w:w="300" w:type="dxa"/>
            <w:vAlign w:val="bottom"/>
            <w:tcBorders>
              <w:bottom w:val="single" w:sz="8" w:color="DCE9F7"/>
              <w:right w:val="single" w:sz="8" w:color="C7D5ED"/>
            </w:tcBorders>
            <w:shd w:val="clear" w:color="auto" w:fill="DCE9F7"/>
          </w:tcPr>
          <w:p>
            <w:pPr>
              <w:spacing w:after="0"/>
              <w:rPr>
                <w:sz w:val="10"/>
                <w:szCs w:val="10"/>
                <w:color w:val="auto"/>
              </w:rPr>
            </w:pPr>
          </w:p>
        </w:tc>
        <w:tc>
          <w:tcPr>
            <w:tcW w:w="360" w:type="dxa"/>
            <w:vAlign w:val="bottom"/>
            <w:tcBorders>
              <w:bottom w:val="single" w:sz="8" w:color="C7D5ED"/>
            </w:tcBorders>
          </w:tcPr>
          <w:p>
            <w:pPr>
              <w:spacing w:after="0"/>
              <w:rPr>
                <w:sz w:val="10"/>
                <w:szCs w:val="10"/>
                <w:color w:val="auto"/>
              </w:rPr>
            </w:pPr>
          </w:p>
        </w:tc>
        <w:tc>
          <w:tcPr>
            <w:tcW w:w="120" w:type="dxa"/>
            <w:vAlign w:val="bottom"/>
            <w:tcBorders>
              <w:bottom w:val="single" w:sz="8" w:color="C7D5ED"/>
              <w:right w:val="single" w:sz="8" w:color="C7D5ED"/>
            </w:tcBorders>
          </w:tcPr>
          <w:p>
            <w:pPr>
              <w:spacing w:after="0"/>
              <w:rPr>
                <w:sz w:val="10"/>
                <w:szCs w:val="10"/>
                <w:color w:val="auto"/>
              </w:rPr>
            </w:pPr>
          </w:p>
        </w:tc>
        <w:tc>
          <w:tcPr>
            <w:tcW w:w="120" w:type="dxa"/>
            <w:vAlign w:val="bottom"/>
            <w:tcBorders>
              <w:bottom w:val="single" w:sz="8" w:color="C7D5ED"/>
            </w:tcBorders>
          </w:tcPr>
          <w:p>
            <w:pPr>
              <w:spacing w:after="0"/>
              <w:rPr>
                <w:sz w:val="10"/>
                <w:szCs w:val="10"/>
                <w:color w:val="auto"/>
              </w:rPr>
            </w:pPr>
          </w:p>
        </w:tc>
        <w:tc>
          <w:tcPr>
            <w:tcW w:w="2920" w:type="dxa"/>
            <w:vAlign w:val="bottom"/>
            <w:tcBorders>
              <w:bottom w:val="single" w:sz="8" w:color="C7D5ED"/>
              <w:right w:val="single" w:sz="8" w:color="C7D5ED"/>
            </w:tcBorders>
          </w:tcPr>
          <w:p>
            <w:pPr>
              <w:spacing w:after="0"/>
              <w:rPr>
                <w:sz w:val="10"/>
                <w:szCs w:val="10"/>
                <w:color w:val="auto"/>
              </w:rPr>
            </w:pPr>
          </w:p>
        </w:tc>
        <w:tc>
          <w:tcPr>
            <w:tcW w:w="2320" w:type="dxa"/>
            <w:vAlign w:val="bottom"/>
            <w:tcBorders>
              <w:bottom w:val="single" w:sz="8" w:color="C7D5ED"/>
              <w:right w:val="single" w:sz="8" w:color="C7D5ED"/>
            </w:tcBorders>
          </w:tcPr>
          <w:p>
            <w:pPr>
              <w:spacing w:after="0"/>
              <w:rPr>
                <w:sz w:val="10"/>
                <w:szCs w:val="10"/>
                <w:color w:val="auto"/>
              </w:rPr>
            </w:pPr>
          </w:p>
        </w:tc>
        <w:tc>
          <w:tcPr>
            <w:tcW w:w="2880" w:type="dxa"/>
            <w:vAlign w:val="bottom"/>
            <w:tcBorders>
              <w:bottom w:val="single" w:sz="8" w:color="C7D5ED"/>
              <w:right w:val="single" w:sz="8" w:color="C7D5ED"/>
            </w:tcBorders>
            <w:gridSpan w:val="2"/>
          </w:tcPr>
          <w:p>
            <w:pPr>
              <w:spacing w:after="0"/>
              <w:rPr>
                <w:sz w:val="10"/>
                <w:szCs w:val="10"/>
                <w:color w:val="auto"/>
              </w:rPr>
            </w:pPr>
          </w:p>
        </w:tc>
        <w:tc>
          <w:tcPr>
            <w:tcW w:w="1280" w:type="dxa"/>
            <w:vAlign w:val="bottom"/>
            <w:tcBorders>
              <w:bottom w:val="single" w:sz="8" w:color="C7D5ED"/>
            </w:tcBorders>
          </w:tcPr>
          <w:p>
            <w:pPr>
              <w:spacing w:after="0"/>
              <w:rPr>
                <w:sz w:val="10"/>
                <w:szCs w:val="10"/>
                <w:color w:val="auto"/>
              </w:rPr>
            </w:pPr>
          </w:p>
        </w:tc>
        <w:tc>
          <w:tcPr>
            <w:tcW w:w="140" w:type="dxa"/>
            <w:vAlign w:val="bottom"/>
            <w:tcBorders>
              <w:bottom w:val="single" w:sz="8" w:color="C7D5ED"/>
              <w:right w:val="single" w:sz="8" w:color="C7D5ED"/>
            </w:tcBorders>
          </w:tcPr>
          <w:p>
            <w:pPr>
              <w:spacing w:after="0"/>
              <w:rPr>
                <w:sz w:val="10"/>
                <w:szCs w:val="10"/>
                <w:color w:val="auto"/>
              </w:rPr>
            </w:pPr>
          </w:p>
        </w:tc>
        <w:tc>
          <w:tcPr>
            <w:tcW w:w="280" w:type="dxa"/>
            <w:vAlign w:val="bottom"/>
            <w:tcBorders>
              <w:bottom w:val="single" w:sz="8" w:color="DCE9F7"/>
            </w:tcBorders>
            <w:shd w:val="clear" w:color="auto" w:fill="DCE9F7"/>
          </w:tcPr>
          <w:p>
            <w:pPr>
              <w:spacing w:after="0"/>
              <w:rPr>
                <w:sz w:val="10"/>
                <w:szCs w:val="10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411"/>
        </w:trPr>
        <w:tc>
          <w:tcPr>
            <w:tcW w:w="300" w:type="dxa"/>
            <w:vAlign w:val="bottom"/>
            <w:tcBorders>
              <w:right w:val="single" w:sz="8" w:color="C7D5ED"/>
            </w:tcBorders>
            <w:shd w:val="clear" w:color="auto" w:fill="DCE9F7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360" w:type="dxa"/>
            <w:vAlign w:val="bottom"/>
            <w:vMerge w:val="restart"/>
          </w:tcPr>
          <w:p>
            <w:pPr>
              <w:ind w:left="12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6"/>
                <w:szCs w:val="26"/>
                <w:color w:val="auto"/>
              </w:rPr>
              <w:t>2</w:t>
            </w:r>
          </w:p>
        </w:tc>
        <w:tc>
          <w:tcPr>
            <w:tcW w:w="120" w:type="dxa"/>
            <w:vAlign w:val="bottom"/>
            <w:tcBorders>
              <w:right w:val="single" w:sz="8" w:color="C7D5ED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2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920" w:type="dxa"/>
            <w:vAlign w:val="bottom"/>
            <w:tcBorders>
              <w:right w:val="single" w:sz="8" w:color="C7D5ED"/>
            </w:tcBorders>
            <w:vMerge w:val="restart"/>
          </w:tcPr>
          <w:p>
            <w:pPr>
              <w:ind w:left="2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6"/>
                <w:szCs w:val="26"/>
                <w:color w:val="auto"/>
              </w:rPr>
              <w:t>Кравцов А.А.</w:t>
            </w:r>
          </w:p>
        </w:tc>
        <w:tc>
          <w:tcPr>
            <w:tcW w:w="2320" w:type="dxa"/>
            <w:vAlign w:val="bottom"/>
            <w:tcBorders>
              <w:right w:val="single" w:sz="8" w:color="C7D5ED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880" w:type="dxa"/>
            <w:vAlign w:val="bottom"/>
            <w:tcBorders>
              <w:right w:val="single" w:sz="8" w:color="C7D5ED"/>
            </w:tcBorders>
            <w:gridSpan w:val="2"/>
          </w:tcPr>
          <w:p>
            <w:pPr>
              <w:jc w:val="center"/>
              <w:ind w:right="2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6"/>
                <w:szCs w:val="26"/>
                <w:color w:val="auto"/>
              </w:rPr>
              <w:t>Согласовано</w:t>
            </w:r>
          </w:p>
        </w:tc>
        <w:tc>
          <w:tcPr>
            <w:tcW w:w="1280" w:type="dxa"/>
            <w:vAlign w:val="bottom"/>
            <w:vMerge w:val="restart"/>
          </w:tcPr>
          <w:p>
            <w:pPr>
              <w:ind w:left="12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0"/>
                <w:szCs w:val="20"/>
                <w:color w:val="auto"/>
              </w:rPr>
              <w:t>-</w:t>
            </w:r>
          </w:p>
        </w:tc>
        <w:tc>
          <w:tcPr>
            <w:tcW w:w="140" w:type="dxa"/>
            <w:vAlign w:val="bottom"/>
            <w:tcBorders>
              <w:right w:val="single" w:sz="8" w:color="C7D5ED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80" w:type="dxa"/>
            <w:vAlign w:val="bottom"/>
            <w:shd w:val="clear" w:color="auto" w:fill="DCE9F7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151"/>
        </w:trPr>
        <w:tc>
          <w:tcPr>
            <w:tcW w:w="300" w:type="dxa"/>
            <w:vAlign w:val="bottom"/>
            <w:tcBorders>
              <w:right w:val="single" w:sz="8" w:color="C7D5ED"/>
            </w:tcBorders>
            <w:shd w:val="clear" w:color="auto" w:fill="DCE9F7"/>
          </w:tcPr>
          <w:p>
            <w:pPr>
              <w:spacing w:after="0"/>
              <w:rPr>
                <w:sz w:val="13"/>
                <w:szCs w:val="13"/>
                <w:color w:val="auto"/>
              </w:rPr>
            </w:pPr>
          </w:p>
        </w:tc>
        <w:tc>
          <w:tcPr>
            <w:tcW w:w="360" w:type="dxa"/>
            <w:vAlign w:val="bottom"/>
            <w:vMerge w:val="continue"/>
          </w:tcPr>
          <w:p>
            <w:pPr>
              <w:spacing w:after="0"/>
              <w:rPr>
                <w:sz w:val="13"/>
                <w:szCs w:val="13"/>
                <w:color w:val="auto"/>
              </w:rPr>
            </w:pPr>
          </w:p>
        </w:tc>
        <w:tc>
          <w:tcPr>
            <w:tcW w:w="120" w:type="dxa"/>
            <w:vAlign w:val="bottom"/>
            <w:tcBorders>
              <w:right w:val="single" w:sz="8" w:color="C7D5ED"/>
            </w:tcBorders>
          </w:tcPr>
          <w:p>
            <w:pPr>
              <w:spacing w:after="0"/>
              <w:rPr>
                <w:sz w:val="13"/>
                <w:szCs w:val="13"/>
                <w:color w:val="auto"/>
              </w:rPr>
            </w:pPr>
          </w:p>
        </w:tc>
        <w:tc>
          <w:tcPr>
            <w:tcW w:w="120" w:type="dxa"/>
            <w:vAlign w:val="bottom"/>
          </w:tcPr>
          <w:p>
            <w:pPr>
              <w:spacing w:after="0"/>
              <w:rPr>
                <w:sz w:val="13"/>
                <w:szCs w:val="13"/>
                <w:color w:val="auto"/>
              </w:rPr>
            </w:pPr>
          </w:p>
        </w:tc>
        <w:tc>
          <w:tcPr>
            <w:tcW w:w="2920" w:type="dxa"/>
            <w:vAlign w:val="bottom"/>
            <w:tcBorders>
              <w:right w:val="single" w:sz="8" w:color="C7D5ED"/>
            </w:tcBorders>
            <w:vMerge w:val="continue"/>
          </w:tcPr>
          <w:p>
            <w:pPr>
              <w:spacing w:after="0"/>
              <w:rPr>
                <w:sz w:val="13"/>
                <w:szCs w:val="13"/>
                <w:color w:val="auto"/>
              </w:rPr>
            </w:pPr>
          </w:p>
        </w:tc>
        <w:tc>
          <w:tcPr>
            <w:tcW w:w="2320" w:type="dxa"/>
            <w:vAlign w:val="bottom"/>
            <w:tcBorders>
              <w:right w:val="single" w:sz="8" w:color="C7D5ED"/>
            </w:tcBorders>
          </w:tcPr>
          <w:p>
            <w:pPr>
              <w:spacing w:after="0"/>
              <w:rPr>
                <w:sz w:val="13"/>
                <w:szCs w:val="13"/>
                <w:color w:val="auto"/>
              </w:rPr>
            </w:pPr>
          </w:p>
        </w:tc>
        <w:tc>
          <w:tcPr>
            <w:tcW w:w="2740" w:type="dxa"/>
            <w:vAlign w:val="bottom"/>
            <w:vMerge w:val="restart"/>
          </w:tcPr>
          <w:p>
            <w:pPr>
              <w:jc w:val="center"/>
              <w:spacing w:after="0" w:line="272" w:lineRule="exact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6"/>
                <w:szCs w:val="26"/>
                <w:color w:val="auto"/>
                <w:w w:val="99"/>
              </w:rPr>
              <w:t>11.03.2019 - 10:19</w:t>
            </w:r>
          </w:p>
        </w:tc>
        <w:tc>
          <w:tcPr>
            <w:tcW w:w="140" w:type="dxa"/>
            <w:vAlign w:val="bottom"/>
            <w:tcBorders>
              <w:right w:val="single" w:sz="8" w:color="C7D5ED"/>
            </w:tcBorders>
          </w:tcPr>
          <w:p>
            <w:pPr>
              <w:spacing w:after="0"/>
              <w:rPr>
                <w:sz w:val="13"/>
                <w:szCs w:val="13"/>
                <w:color w:val="auto"/>
              </w:rPr>
            </w:pPr>
          </w:p>
        </w:tc>
        <w:tc>
          <w:tcPr>
            <w:tcW w:w="1280" w:type="dxa"/>
            <w:vAlign w:val="bottom"/>
            <w:vMerge w:val="continue"/>
          </w:tcPr>
          <w:p>
            <w:pPr>
              <w:spacing w:after="0"/>
              <w:rPr>
                <w:sz w:val="13"/>
                <w:szCs w:val="13"/>
                <w:color w:val="auto"/>
              </w:rPr>
            </w:pPr>
          </w:p>
        </w:tc>
        <w:tc>
          <w:tcPr>
            <w:tcW w:w="140" w:type="dxa"/>
            <w:vAlign w:val="bottom"/>
            <w:tcBorders>
              <w:right w:val="single" w:sz="8" w:color="C7D5ED"/>
            </w:tcBorders>
          </w:tcPr>
          <w:p>
            <w:pPr>
              <w:spacing w:after="0"/>
              <w:rPr>
                <w:sz w:val="13"/>
                <w:szCs w:val="13"/>
                <w:color w:val="auto"/>
              </w:rPr>
            </w:pPr>
          </w:p>
        </w:tc>
        <w:tc>
          <w:tcPr>
            <w:tcW w:w="280" w:type="dxa"/>
            <w:vAlign w:val="bottom"/>
            <w:shd w:val="clear" w:color="auto" w:fill="DCE9F7"/>
          </w:tcPr>
          <w:p>
            <w:pPr>
              <w:spacing w:after="0"/>
              <w:rPr>
                <w:sz w:val="13"/>
                <w:szCs w:val="13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121"/>
        </w:trPr>
        <w:tc>
          <w:tcPr>
            <w:tcW w:w="300" w:type="dxa"/>
            <w:vAlign w:val="bottom"/>
            <w:tcBorders>
              <w:right w:val="single" w:sz="8" w:color="C7D5ED"/>
            </w:tcBorders>
            <w:shd w:val="clear" w:color="auto" w:fill="DCE9F7"/>
          </w:tcPr>
          <w:p>
            <w:pPr>
              <w:spacing w:after="0"/>
              <w:rPr>
                <w:sz w:val="10"/>
                <w:szCs w:val="10"/>
                <w:color w:val="auto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sz w:val="10"/>
                <w:szCs w:val="10"/>
                <w:color w:val="auto"/>
              </w:rPr>
            </w:pPr>
          </w:p>
        </w:tc>
        <w:tc>
          <w:tcPr>
            <w:tcW w:w="120" w:type="dxa"/>
            <w:vAlign w:val="bottom"/>
            <w:tcBorders>
              <w:right w:val="single" w:sz="8" w:color="C7D5ED"/>
            </w:tcBorders>
          </w:tcPr>
          <w:p>
            <w:pPr>
              <w:spacing w:after="0"/>
              <w:rPr>
                <w:sz w:val="10"/>
                <w:szCs w:val="10"/>
                <w:color w:val="auto"/>
              </w:rPr>
            </w:pPr>
          </w:p>
        </w:tc>
        <w:tc>
          <w:tcPr>
            <w:tcW w:w="120" w:type="dxa"/>
            <w:vAlign w:val="bottom"/>
          </w:tcPr>
          <w:p>
            <w:pPr>
              <w:spacing w:after="0"/>
              <w:rPr>
                <w:sz w:val="10"/>
                <w:szCs w:val="10"/>
                <w:color w:val="auto"/>
              </w:rPr>
            </w:pPr>
          </w:p>
        </w:tc>
        <w:tc>
          <w:tcPr>
            <w:tcW w:w="2920" w:type="dxa"/>
            <w:vAlign w:val="bottom"/>
            <w:tcBorders>
              <w:right w:val="single" w:sz="8" w:color="C7D5ED"/>
            </w:tcBorders>
          </w:tcPr>
          <w:p>
            <w:pPr>
              <w:spacing w:after="0"/>
              <w:rPr>
                <w:sz w:val="10"/>
                <w:szCs w:val="10"/>
                <w:color w:val="auto"/>
              </w:rPr>
            </w:pPr>
          </w:p>
        </w:tc>
        <w:tc>
          <w:tcPr>
            <w:tcW w:w="2320" w:type="dxa"/>
            <w:vAlign w:val="bottom"/>
            <w:tcBorders>
              <w:right w:val="single" w:sz="8" w:color="C7D5ED"/>
            </w:tcBorders>
          </w:tcPr>
          <w:p>
            <w:pPr>
              <w:spacing w:after="0"/>
              <w:rPr>
                <w:sz w:val="10"/>
                <w:szCs w:val="10"/>
                <w:color w:val="auto"/>
              </w:rPr>
            </w:pPr>
          </w:p>
        </w:tc>
        <w:tc>
          <w:tcPr>
            <w:tcW w:w="2740" w:type="dxa"/>
            <w:vAlign w:val="bottom"/>
            <w:vMerge w:val="continue"/>
          </w:tcPr>
          <w:p>
            <w:pPr>
              <w:spacing w:after="0"/>
              <w:rPr>
                <w:sz w:val="10"/>
                <w:szCs w:val="10"/>
                <w:color w:val="auto"/>
              </w:rPr>
            </w:pPr>
          </w:p>
        </w:tc>
        <w:tc>
          <w:tcPr>
            <w:tcW w:w="140" w:type="dxa"/>
            <w:vAlign w:val="bottom"/>
            <w:tcBorders>
              <w:right w:val="single" w:sz="8" w:color="C7D5ED"/>
            </w:tcBorders>
          </w:tcPr>
          <w:p>
            <w:pPr>
              <w:spacing w:after="0"/>
              <w:rPr>
                <w:sz w:val="10"/>
                <w:szCs w:val="10"/>
                <w:color w:val="auto"/>
              </w:rPr>
            </w:pPr>
          </w:p>
        </w:tc>
        <w:tc>
          <w:tcPr>
            <w:tcW w:w="1280" w:type="dxa"/>
            <w:vAlign w:val="bottom"/>
          </w:tcPr>
          <w:p>
            <w:pPr>
              <w:spacing w:after="0"/>
              <w:rPr>
                <w:sz w:val="10"/>
                <w:szCs w:val="10"/>
                <w:color w:val="auto"/>
              </w:rPr>
            </w:pPr>
          </w:p>
        </w:tc>
        <w:tc>
          <w:tcPr>
            <w:tcW w:w="140" w:type="dxa"/>
            <w:vAlign w:val="bottom"/>
            <w:tcBorders>
              <w:right w:val="single" w:sz="8" w:color="C7D5ED"/>
            </w:tcBorders>
          </w:tcPr>
          <w:p>
            <w:pPr>
              <w:spacing w:after="0"/>
              <w:rPr>
                <w:sz w:val="10"/>
                <w:szCs w:val="10"/>
                <w:color w:val="auto"/>
              </w:rPr>
            </w:pPr>
          </w:p>
        </w:tc>
        <w:tc>
          <w:tcPr>
            <w:tcW w:w="280" w:type="dxa"/>
            <w:vAlign w:val="bottom"/>
            <w:shd w:val="clear" w:color="auto" w:fill="DCE9F7"/>
          </w:tcPr>
          <w:p>
            <w:pPr>
              <w:spacing w:after="0"/>
              <w:rPr>
                <w:sz w:val="10"/>
                <w:szCs w:val="10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149"/>
        </w:trPr>
        <w:tc>
          <w:tcPr>
            <w:tcW w:w="300" w:type="dxa"/>
            <w:vAlign w:val="bottom"/>
            <w:tcBorders>
              <w:bottom w:val="single" w:sz="8" w:color="DCE9F7"/>
              <w:right w:val="single" w:sz="8" w:color="C7D5ED"/>
            </w:tcBorders>
            <w:shd w:val="clear" w:color="auto" w:fill="DCE9F7"/>
          </w:tcPr>
          <w:p>
            <w:pPr>
              <w:spacing w:after="0"/>
              <w:rPr>
                <w:sz w:val="12"/>
                <w:szCs w:val="12"/>
                <w:color w:val="auto"/>
              </w:rPr>
            </w:pPr>
          </w:p>
        </w:tc>
        <w:tc>
          <w:tcPr>
            <w:tcW w:w="360" w:type="dxa"/>
            <w:vAlign w:val="bottom"/>
            <w:tcBorders>
              <w:bottom w:val="single" w:sz="8" w:color="C7D5ED"/>
            </w:tcBorders>
          </w:tcPr>
          <w:p>
            <w:pPr>
              <w:spacing w:after="0"/>
              <w:rPr>
                <w:sz w:val="12"/>
                <w:szCs w:val="12"/>
                <w:color w:val="auto"/>
              </w:rPr>
            </w:pPr>
          </w:p>
        </w:tc>
        <w:tc>
          <w:tcPr>
            <w:tcW w:w="120" w:type="dxa"/>
            <w:vAlign w:val="bottom"/>
            <w:tcBorders>
              <w:bottom w:val="single" w:sz="8" w:color="C7D5ED"/>
              <w:right w:val="single" w:sz="8" w:color="C7D5ED"/>
            </w:tcBorders>
          </w:tcPr>
          <w:p>
            <w:pPr>
              <w:spacing w:after="0"/>
              <w:rPr>
                <w:sz w:val="12"/>
                <w:szCs w:val="12"/>
                <w:color w:val="auto"/>
              </w:rPr>
            </w:pPr>
          </w:p>
        </w:tc>
        <w:tc>
          <w:tcPr>
            <w:tcW w:w="120" w:type="dxa"/>
            <w:vAlign w:val="bottom"/>
            <w:tcBorders>
              <w:bottom w:val="single" w:sz="8" w:color="C7D5ED"/>
            </w:tcBorders>
          </w:tcPr>
          <w:p>
            <w:pPr>
              <w:spacing w:after="0"/>
              <w:rPr>
                <w:sz w:val="12"/>
                <w:szCs w:val="12"/>
                <w:color w:val="auto"/>
              </w:rPr>
            </w:pPr>
          </w:p>
        </w:tc>
        <w:tc>
          <w:tcPr>
            <w:tcW w:w="2920" w:type="dxa"/>
            <w:vAlign w:val="bottom"/>
            <w:tcBorders>
              <w:bottom w:val="single" w:sz="8" w:color="C7D5ED"/>
              <w:right w:val="single" w:sz="8" w:color="C7D5ED"/>
            </w:tcBorders>
          </w:tcPr>
          <w:p>
            <w:pPr>
              <w:spacing w:after="0"/>
              <w:rPr>
                <w:sz w:val="12"/>
                <w:szCs w:val="12"/>
                <w:color w:val="auto"/>
              </w:rPr>
            </w:pPr>
          </w:p>
        </w:tc>
        <w:tc>
          <w:tcPr>
            <w:tcW w:w="2320" w:type="dxa"/>
            <w:vAlign w:val="bottom"/>
            <w:tcBorders>
              <w:bottom w:val="single" w:sz="8" w:color="C7D5ED"/>
              <w:right w:val="single" w:sz="8" w:color="C7D5ED"/>
            </w:tcBorders>
          </w:tcPr>
          <w:p>
            <w:pPr>
              <w:spacing w:after="0"/>
              <w:rPr>
                <w:sz w:val="12"/>
                <w:szCs w:val="12"/>
                <w:color w:val="auto"/>
              </w:rPr>
            </w:pPr>
          </w:p>
        </w:tc>
        <w:tc>
          <w:tcPr>
            <w:tcW w:w="2740" w:type="dxa"/>
            <w:vAlign w:val="bottom"/>
            <w:tcBorders>
              <w:bottom w:val="single" w:sz="8" w:color="C7D5ED"/>
            </w:tcBorders>
          </w:tcPr>
          <w:p>
            <w:pPr>
              <w:spacing w:after="0"/>
              <w:rPr>
                <w:sz w:val="12"/>
                <w:szCs w:val="12"/>
                <w:color w:val="auto"/>
              </w:rPr>
            </w:pPr>
          </w:p>
        </w:tc>
        <w:tc>
          <w:tcPr>
            <w:tcW w:w="140" w:type="dxa"/>
            <w:vAlign w:val="bottom"/>
            <w:tcBorders>
              <w:bottom w:val="single" w:sz="8" w:color="C7D5ED"/>
              <w:right w:val="single" w:sz="8" w:color="C7D5ED"/>
            </w:tcBorders>
          </w:tcPr>
          <w:p>
            <w:pPr>
              <w:spacing w:after="0"/>
              <w:rPr>
                <w:sz w:val="12"/>
                <w:szCs w:val="12"/>
                <w:color w:val="auto"/>
              </w:rPr>
            </w:pPr>
          </w:p>
        </w:tc>
        <w:tc>
          <w:tcPr>
            <w:tcW w:w="1280" w:type="dxa"/>
            <w:vAlign w:val="bottom"/>
            <w:tcBorders>
              <w:bottom w:val="single" w:sz="8" w:color="C7D5ED"/>
            </w:tcBorders>
          </w:tcPr>
          <w:p>
            <w:pPr>
              <w:spacing w:after="0"/>
              <w:rPr>
                <w:sz w:val="12"/>
                <w:szCs w:val="12"/>
                <w:color w:val="auto"/>
              </w:rPr>
            </w:pPr>
          </w:p>
        </w:tc>
        <w:tc>
          <w:tcPr>
            <w:tcW w:w="140" w:type="dxa"/>
            <w:vAlign w:val="bottom"/>
            <w:tcBorders>
              <w:bottom w:val="single" w:sz="8" w:color="C7D5ED"/>
              <w:right w:val="single" w:sz="8" w:color="C7D5ED"/>
            </w:tcBorders>
          </w:tcPr>
          <w:p>
            <w:pPr>
              <w:spacing w:after="0"/>
              <w:rPr>
                <w:sz w:val="12"/>
                <w:szCs w:val="12"/>
                <w:color w:val="auto"/>
              </w:rPr>
            </w:pPr>
          </w:p>
        </w:tc>
        <w:tc>
          <w:tcPr>
            <w:tcW w:w="280" w:type="dxa"/>
            <w:vAlign w:val="bottom"/>
            <w:tcBorders>
              <w:bottom w:val="single" w:sz="8" w:color="DCE9F7"/>
            </w:tcBorders>
            <w:shd w:val="clear" w:color="auto" w:fill="DCE9F7"/>
          </w:tcPr>
          <w:p>
            <w:pPr>
              <w:spacing w:after="0"/>
              <w:rPr>
                <w:sz w:val="12"/>
                <w:szCs w:val="12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413"/>
        </w:trPr>
        <w:tc>
          <w:tcPr>
            <w:tcW w:w="300" w:type="dxa"/>
            <w:vAlign w:val="bottom"/>
            <w:tcBorders>
              <w:right w:val="single" w:sz="8" w:color="C7D5ED"/>
            </w:tcBorders>
            <w:shd w:val="clear" w:color="auto" w:fill="DCE9F7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360" w:type="dxa"/>
            <w:vAlign w:val="bottom"/>
            <w:vMerge w:val="restart"/>
          </w:tcPr>
          <w:p>
            <w:pPr>
              <w:ind w:left="12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6"/>
                <w:szCs w:val="26"/>
                <w:color w:val="auto"/>
              </w:rPr>
              <w:t>3</w:t>
            </w:r>
          </w:p>
        </w:tc>
        <w:tc>
          <w:tcPr>
            <w:tcW w:w="120" w:type="dxa"/>
            <w:vAlign w:val="bottom"/>
            <w:tcBorders>
              <w:right w:val="single" w:sz="8" w:color="C7D5ED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2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920" w:type="dxa"/>
            <w:vAlign w:val="bottom"/>
            <w:tcBorders>
              <w:right w:val="single" w:sz="8" w:color="C7D5ED"/>
            </w:tcBorders>
            <w:vMerge w:val="restart"/>
          </w:tcPr>
          <w:p>
            <w:pPr>
              <w:ind w:left="2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6"/>
                <w:szCs w:val="26"/>
                <w:color w:val="auto"/>
              </w:rPr>
              <w:t>Шарапов А.Р.</w:t>
            </w:r>
          </w:p>
        </w:tc>
        <w:tc>
          <w:tcPr>
            <w:tcW w:w="2320" w:type="dxa"/>
            <w:vAlign w:val="bottom"/>
            <w:tcBorders>
              <w:right w:val="single" w:sz="8" w:color="C7D5ED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880" w:type="dxa"/>
            <w:vAlign w:val="bottom"/>
            <w:tcBorders>
              <w:right w:val="single" w:sz="8" w:color="C7D5ED"/>
            </w:tcBorders>
            <w:gridSpan w:val="2"/>
          </w:tcPr>
          <w:p>
            <w:pPr>
              <w:ind w:left="88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6"/>
                <w:szCs w:val="26"/>
                <w:color w:val="auto"/>
              </w:rPr>
              <w:t>Подписано</w:t>
            </w:r>
          </w:p>
        </w:tc>
        <w:tc>
          <w:tcPr>
            <w:tcW w:w="1280" w:type="dxa"/>
            <w:vAlign w:val="bottom"/>
            <w:vMerge w:val="restart"/>
          </w:tcPr>
          <w:p>
            <w:pPr>
              <w:ind w:left="12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0"/>
                <w:szCs w:val="20"/>
                <w:color w:val="auto"/>
              </w:rPr>
              <w:t>-</w:t>
            </w:r>
          </w:p>
        </w:tc>
        <w:tc>
          <w:tcPr>
            <w:tcW w:w="140" w:type="dxa"/>
            <w:vAlign w:val="bottom"/>
            <w:tcBorders>
              <w:right w:val="single" w:sz="8" w:color="C7D5ED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80" w:type="dxa"/>
            <w:vAlign w:val="bottom"/>
            <w:shd w:val="clear" w:color="auto" w:fill="DCE9F7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149"/>
        </w:trPr>
        <w:tc>
          <w:tcPr>
            <w:tcW w:w="300" w:type="dxa"/>
            <w:vAlign w:val="bottom"/>
            <w:tcBorders>
              <w:right w:val="single" w:sz="8" w:color="C7D5ED"/>
            </w:tcBorders>
            <w:shd w:val="clear" w:color="auto" w:fill="DCE9F7"/>
          </w:tcPr>
          <w:p>
            <w:pPr>
              <w:spacing w:after="0"/>
              <w:rPr>
                <w:sz w:val="12"/>
                <w:szCs w:val="12"/>
                <w:color w:val="auto"/>
              </w:rPr>
            </w:pPr>
          </w:p>
        </w:tc>
        <w:tc>
          <w:tcPr>
            <w:tcW w:w="360" w:type="dxa"/>
            <w:vAlign w:val="bottom"/>
            <w:vMerge w:val="continue"/>
          </w:tcPr>
          <w:p>
            <w:pPr>
              <w:spacing w:after="0"/>
              <w:rPr>
                <w:sz w:val="12"/>
                <w:szCs w:val="12"/>
                <w:color w:val="auto"/>
              </w:rPr>
            </w:pPr>
          </w:p>
        </w:tc>
        <w:tc>
          <w:tcPr>
            <w:tcW w:w="120" w:type="dxa"/>
            <w:vAlign w:val="bottom"/>
            <w:tcBorders>
              <w:right w:val="single" w:sz="8" w:color="C7D5ED"/>
            </w:tcBorders>
          </w:tcPr>
          <w:p>
            <w:pPr>
              <w:spacing w:after="0"/>
              <w:rPr>
                <w:sz w:val="12"/>
                <w:szCs w:val="12"/>
                <w:color w:val="auto"/>
              </w:rPr>
            </w:pPr>
          </w:p>
        </w:tc>
        <w:tc>
          <w:tcPr>
            <w:tcW w:w="120" w:type="dxa"/>
            <w:vAlign w:val="bottom"/>
          </w:tcPr>
          <w:p>
            <w:pPr>
              <w:spacing w:after="0"/>
              <w:rPr>
                <w:sz w:val="12"/>
                <w:szCs w:val="12"/>
                <w:color w:val="auto"/>
              </w:rPr>
            </w:pPr>
          </w:p>
        </w:tc>
        <w:tc>
          <w:tcPr>
            <w:tcW w:w="2920" w:type="dxa"/>
            <w:vAlign w:val="bottom"/>
            <w:tcBorders>
              <w:right w:val="single" w:sz="8" w:color="C7D5ED"/>
            </w:tcBorders>
            <w:vMerge w:val="continue"/>
          </w:tcPr>
          <w:p>
            <w:pPr>
              <w:spacing w:after="0"/>
              <w:rPr>
                <w:sz w:val="12"/>
                <w:szCs w:val="12"/>
                <w:color w:val="auto"/>
              </w:rPr>
            </w:pPr>
          </w:p>
        </w:tc>
        <w:tc>
          <w:tcPr>
            <w:tcW w:w="2320" w:type="dxa"/>
            <w:vAlign w:val="bottom"/>
            <w:tcBorders>
              <w:right w:val="single" w:sz="8" w:color="C7D5ED"/>
            </w:tcBorders>
          </w:tcPr>
          <w:p>
            <w:pPr>
              <w:spacing w:after="0"/>
              <w:rPr>
                <w:sz w:val="12"/>
                <w:szCs w:val="12"/>
                <w:color w:val="auto"/>
              </w:rPr>
            </w:pPr>
          </w:p>
        </w:tc>
        <w:tc>
          <w:tcPr>
            <w:tcW w:w="2740" w:type="dxa"/>
            <w:vAlign w:val="bottom"/>
            <w:vMerge w:val="restart"/>
          </w:tcPr>
          <w:p>
            <w:pPr>
              <w:jc w:val="center"/>
              <w:spacing w:after="0" w:line="272" w:lineRule="exact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6"/>
                <w:szCs w:val="26"/>
                <w:color w:val="auto"/>
                <w:w w:val="99"/>
              </w:rPr>
              <w:t>11.03.2019 - 15:12</w:t>
            </w:r>
          </w:p>
        </w:tc>
        <w:tc>
          <w:tcPr>
            <w:tcW w:w="140" w:type="dxa"/>
            <w:vAlign w:val="bottom"/>
            <w:tcBorders>
              <w:right w:val="single" w:sz="8" w:color="C7D5ED"/>
            </w:tcBorders>
          </w:tcPr>
          <w:p>
            <w:pPr>
              <w:spacing w:after="0"/>
              <w:rPr>
                <w:sz w:val="12"/>
                <w:szCs w:val="12"/>
                <w:color w:val="auto"/>
              </w:rPr>
            </w:pPr>
          </w:p>
        </w:tc>
        <w:tc>
          <w:tcPr>
            <w:tcW w:w="1280" w:type="dxa"/>
            <w:vAlign w:val="bottom"/>
            <w:vMerge w:val="continue"/>
          </w:tcPr>
          <w:p>
            <w:pPr>
              <w:spacing w:after="0"/>
              <w:rPr>
                <w:sz w:val="12"/>
                <w:szCs w:val="12"/>
                <w:color w:val="auto"/>
              </w:rPr>
            </w:pPr>
          </w:p>
        </w:tc>
        <w:tc>
          <w:tcPr>
            <w:tcW w:w="140" w:type="dxa"/>
            <w:vAlign w:val="bottom"/>
            <w:tcBorders>
              <w:right w:val="single" w:sz="8" w:color="C7D5ED"/>
            </w:tcBorders>
          </w:tcPr>
          <w:p>
            <w:pPr>
              <w:spacing w:after="0"/>
              <w:rPr>
                <w:sz w:val="12"/>
                <w:szCs w:val="12"/>
                <w:color w:val="auto"/>
              </w:rPr>
            </w:pPr>
          </w:p>
        </w:tc>
        <w:tc>
          <w:tcPr>
            <w:tcW w:w="280" w:type="dxa"/>
            <w:vAlign w:val="bottom"/>
            <w:shd w:val="clear" w:color="auto" w:fill="DCE9F7"/>
          </w:tcPr>
          <w:p>
            <w:pPr>
              <w:spacing w:after="0"/>
              <w:rPr>
                <w:sz w:val="12"/>
                <w:szCs w:val="12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124"/>
        </w:trPr>
        <w:tc>
          <w:tcPr>
            <w:tcW w:w="300" w:type="dxa"/>
            <w:vAlign w:val="bottom"/>
            <w:tcBorders>
              <w:right w:val="single" w:sz="8" w:color="C7D5ED"/>
            </w:tcBorders>
            <w:shd w:val="clear" w:color="auto" w:fill="DCE9F7"/>
          </w:tcPr>
          <w:p>
            <w:pPr>
              <w:spacing w:after="0"/>
              <w:rPr>
                <w:sz w:val="10"/>
                <w:szCs w:val="10"/>
                <w:color w:val="auto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sz w:val="10"/>
                <w:szCs w:val="10"/>
                <w:color w:val="auto"/>
              </w:rPr>
            </w:pPr>
          </w:p>
        </w:tc>
        <w:tc>
          <w:tcPr>
            <w:tcW w:w="120" w:type="dxa"/>
            <w:vAlign w:val="bottom"/>
            <w:tcBorders>
              <w:right w:val="single" w:sz="8" w:color="C7D5ED"/>
            </w:tcBorders>
          </w:tcPr>
          <w:p>
            <w:pPr>
              <w:spacing w:after="0"/>
              <w:rPr>
                <w:sz w:val="10"/>
                <w:szCs w:val="10"/>
                <w:color w:val="auto"/>
              </w:rPr>
            </w:pPr>
          </w:p>
        </w:tc>
        <w:tc>
          <w:tcPr>
            <w:tcW w:w="120" w:type="dxa"/>
            <w:vAlign w:val="bottom"/>
          </w:tcPr>
          <w:p>
            <w:pPr>
              <w:spacing w:after="0"/>
              <w:rPr>
                <w:sz w:val="10"/>
                <w:szCs w:val="10"/>
                <w:color w:val="auto"/>
              </w:rPr>
            </w:pPr>
          </w:p>
        </w:tc>
        <w:tc>
          <w:tcPr>
            <w:tcW w:w="2920" w:type="dxa"/>
            <w:vAlign w:val="bottom"/>
            <w:tcBorders>
              <w:right w:val="single" w:sz="8" w:color="C7D5ED"/>
            </w:tcBorders>
          </w:tcPr>
          <w:p>
            <w:pPr>
              <w:spacing w:after="0"/>
              <w:rPr>
                <w:sz w:val="10"/>
                <w:szCs w:val="10"/>
                <w:color w:val="auto"/>
              </w:rPr>
            </w:pPr>
          </w:p>
        </w:tc>
        <w:tc>
          <w:tcPr>
            <w:tcW w:w="2320" w:type="dxa"/>
            <w:vAlign w:val="bottom"/>
            <w:tcBorders>
              <w:right w:val="single" w:sz="8" w:color="C7D5ED"/>
            </w:tcBorders>
          </w:tcPr>
          <w:p>
            <w:pPr>
              <w:spacing w:after="0"/>
              <w:rPr>
                <w:sz w:val="10"/>
                <w:szCs w:val="10"/>
                <w:color w:val="auto"/>
              </w:rPr>
            </w:pPr>
          </w:p>
        </w:tc>
        <w:tc>
          <w:tcPr>
            <w:tcW w:w="2740" w:type="dxa"/>
            <w:vAlign w:val="bottom"/>
            <w:vMerge w:val="continue"/>
          </w:tcPr>
          <w:p>
            <w:pPr>
              <w:spacing w:after="0"/>
              <w:rPr>
                <w:sz w:val="10"/>
                <w:szCs w:val="10"/>
                <w:color w:val="auto"/>
              </w:rPr>
            </w:pPr>
          </w:p>
        </w:tc>
        <w:tc>
          <w:tcPr>
            <w:tcW w:w="140" w:type="dxa"/>
            <w:vAlign w:val="bottom"/>
            <w:tcBorders>
              <w:right w:val="single" w:sz="8" w:color="C7D5ED"/>
            </w:tcBorders>
          </w:tcPr>
          <w:p>
            <w:pPr>
              <w:spacing w:after="0"/>
              <w:rPr>
                <w:sz w:val="10"/>
                <w:szCs w:val="10"/>
                <w:color w:val="auto"/>
              </w:rPr>
            </w:pPr>
          </w:p>
        </w:tc>
        <w:tc>
          <w:tcPr>
            <w:tcW w:w="1280" w:type="dxa"/>
            <w:vAlign w:val="bottom"/>
          </w:tcPr>
          <w:p>
            <w:pPr>
              <w:spacing w:after="0"/>
              <w:rPr>
                <w:sz w:val="10"/>
                <w:szCs w:val="10"/>
                <w:color w:val="auto"/>
              </w:rPr>
            </w:pPr>
          </w:p>
        </w:tc>
        <w:tc>
          <w:tcPr>
            <w:tcW w:w="140" w:type="dxa"/>
            <w:vAlign w:val="bottom"/>
            <w:tcBorders>
              <w:right w:val="single" w:sz="8" w:color="C7D5ED"/>
            </w:tcBorders>
          </w:tcPr>
          <w:p>
            <w:pPr>
              <w:spacing w:after="0"/>
              <w:rPr>
                <w:sz w:val="10"/>
                <w:szCs w:val="10"/>
                <w:color w:val="auto"/>
              </w:rPr>
            </w:pPr>
          </w:p>
        </w:tc>
        <w:tc>
          <w:tcPr>
            <w:tcW w:w="280" w:type="dxa"/>
            <w:vAlign w:val="bottom"/>
            <w:shd w:val="clear" w:color="auto" w:fill="DCE9F7"/>
          </w:tcPr>
          <w:p>
            <w:pPr>
              <w:spacing w:after="0"/>
              <w:rPr>
                <w:sz w:val="10"/>
                <w:szCs w:val="10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149"/>
        </w:trPr>
        <w:tc>
          <w:tcPr>
            <w:tcW w:w="300" w:type="dxa"/>
            <w:vAlign w:val="bottom"/>
            <w:tcBorders>
              <w:bottom w:val="single" w:sz="8" w:color="DCE9F7"/>
              <w:right w:val="single" w:sz="8" w:color="C7D5ED"/>
            </w:tcBorders>
            <w:shd w:val="clear" w:color="auto" w:fill="DCE9F7"/>
          </w:tcPr>
          <w:p>
            <w:pPr>
              <w:spacing w:after="0"/>
              <w:rPr>
                <w:sz w:val="12"/>
                <w:szCs w:val="12"/>
                <w:color w:val="auto"/>
              </w:rPr>
            </w:pPr>
          </w:p>
        </w:tc>
        <w:tc>
          <w:tcPr>
            <w:tcW w:w="360" w:type="dxa"/>
            <w:vAlign w:val="bottom"/>
            <w:tcBorders>
              <w:bottom w:val="single" w:sz="8" w:color="C7D5ED"/>
            </w:tcBorders>
          </w:tcPr>
          <w:p>
            <w:pPr>
              <w:spacing w:after="0"/>
              <w:rPr>
                <w:sz w:val="12"/>
                <w:szCs w:val="12"/>
                <w:color w:val="auto"/>
              </w:rPr>
            </w:pPr>
          </w:p>
        </w:tc>
        <w:tc>
          <w:tcPr>
            <w:tcW w:w="120" w:type="dxa"/>
            <w:vAlign w:val="bottom"/>
            <w:tcBorders>
              <w:bottom w:val="single" w:sz="8" w:color="C7D5ED"/>
              <w:right w:val="single" w:sz="8" w:color="C7D5ED"/>
            </w:tcBorders>
          </w:tcPr>
          <w:p>
            <w:pPr>
              <w:spacing w:after="0"/>
              <w:rPr>
                <w:sz w:val="12"/>
                <w:szCs w:val="12"/>
                <w:color w:val="auto"/>
              </w:rPr>
            </w:pPr>
          </w:p>
        </w:tc>
        <w:tc>
          <w:tcPr>
            <w:tcW w:w="120" w:type="dxa"/>
            <w:vAlign w:val="bottom"/>
            <w:tcBorders>
              <w:bottom w:val="single" w:sz="8" w:color="C7D5ED"/>
            </w:tcBorders>
          </w:tcPr>
          <w:p>
            <w:pPr>
              <w:spacing w:after="0"/>
              <w:rPr>
                <w:sz w:val="12"/>
                <w:szCs w:val="12"/>
                <w:color w:val="auto"/>
              </w:rPr>
            </w:pPr>
          </w:p>
        </w:tc>
        <w:tc>
          <w:tcPr>
            <w:tcW w:w="2920" w:type="dxa"/>
            <w:vAlign w:val="bottom"/>
            <w:tcBorders>
              <w:bottom w:val="single" w:sz="8" w:color="C7D5ED"/>
              <w:right w:val="single" w:sz="8" w:color="C7D5ED"/>
            </w:tcBorders>
          </w:tcPr>
          <w:p>
            <w:pPr>
              <w:spacing w:after="0"/>
              <w:rPr>
                <w:sz w:val="12"/>
                <w:szCs w:val="12"/>
                <w:color w:val="auto"/>
              </w:rPr>
            </w:pPr>
          </w:p>
        </w:tc>
        <w:tc>
          <w:tcPr>
            <w:tcW w:w="2320" w:type="dxa"/>
            <w:vAlign w:val="bottom"/>
            <w:tcBorders>
              <w:bottom w:val="single" w:sz="8" w:color="C7D5ED"/>
              <w:right w:val="single" w:sz="8" w:color="C7D5ED"/>
            </w:tcBorders>
          </w:tcPr>
          <w:p>
            <w:pPr>
              <w:spacing w:after="0"/>
              <w:rPr>
                <w:sz w:val="12"/>
                <w:szCs w:val="12"/>
                <w:color w:val="auto"/>
              </w:rPr>
            </w:pPr>
          </w:p>
        </w:tc>
        <w:tc>
          <w:tcPr>
            <w:tcW w:w="2740" w:type="dxa"/>
            <w:vAlign w:val="bottom"/>
            <w:tcBorders>
              <w:bottom w:val="single" w:sz="8" w:color="C7D5ED"/>
            </w:tcBorders>
          </w:tcPr>
          <w:p>
            <w:pPr>
              <w:spacing w:after="0"/>
              <w:rPr>
                <w:sz w:val="12"/>
                <w:szCs w:val="12"/>
                <w:color w:val="auto"/>
              </w:rPr>
            </w:pPr>
          </w:p>
        </w:tc>
        <w:tc>
          <w:tcPr>
            <w:tcW w:w="140" w:type="dxa"/>
            <w:vAlign w:val="bottom"/>
            <w:tcBorders>
              <w:bottom w:val="single" w:sz="8" w:color="C7D5ED"/>
              <w:right w:val="single" w:sz="8" w:color="C7D5ED"/>
            </w:tcBorders>
          </w:tcPr>
          <w:p>
            <w:pPr>
              <w:spacing w:after="0"/>
              <w:rPr>
                <w:sz w:val="12"/>
                <w:szCs w:val="12"/>
                <w:color w:val="auto"/>
              </w:rPr>
            </w:pPr>
          </w:p>
        </w:tc>
        <w:tc>
          <w:tcPr>
            <w:tcW w:w="1280" w:type="dxa"/>
            <w:vAlign w:val="bottom"/>
            <w:tcBorders>
              <w:bottom w:val="single" w:sz="8" w:color="C7D5ED"/>
            </w:tcBorders>
          </w:tcPr>
          <w:p>
            <w:pPr>
              <w:spacing w:after="0"/>
              <w:rPr>
                <w:sz w:val="12"/>
                <w:szCs w:val="12"/>
                <w:color w:val="auto"/>
              </w:rPr>
            </w:pPr>
          </w:p>
        </w:tc>
        <w:tc>
          <w:tcPr>
            <w:tcW w:w="140" w:type="dxa"/>
            <w:vAlign w:val="bottom"/>
            <w:tcBorders>
              <w:bottom w:val="single" w:sz="8" w:color="C7D5ED"/>
              <w:right w:val="single" w:sz="8" w:color="C7D5ED"/>
            </w:tcBorders>
          </w:tcPr>
          <w:p>
            <w:pPr>
              <w:spacing w:after="0"/>
              <w:rPr>
                <w:sz w:val="12"/>
                <w:szCs w:val="12"/>
                <w:color w:val="auto"/>
              </w:rPr>
            </w:pPr>
          </w:p>
        </w:tc>
        <w:tc>
          <w:tcPr>
            <w:tcW w:w="280" w:type="dxa"/>
            <w:vAlign w:val="bottom"/>
            <w:tcBorders>
              <w:bottom w:val="single" w:sz="8" w:color="DCE9F7"/>
            </w:tcBorders>
            <w:shd w:val="clear" w:color="auto" w:fill="DCE9F7"/>
          </w:tcPr>
          <w:p>
            <w:pPr>
              <w:spacing w:after="0"/>
              <w:rPr>
                <w:sz w:val="12"/>
                <w:szCs w:val="12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278"/>
        </w:trPr>
        <w:tc>
          <w:tcPr>
            <w:tcW w:w="300" w:type="dxa"/>
            <w:vAlign w:val="bottom"/>
            <w:tcBorders>
              <w:right w:val="single" w:sz="8" w:color="DCE9F7"/>
            </w:tcBorders>
            <w:shd w:val="clear" w:color="auto" w:fill="DCE9F7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360" w:type="dxa"/>
            <w:vAlign w:val="bottom"/>
            <w:shd w:val="clear" w:color="auto" w:fill="DCE9F7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20" w:type="dxa"/>
            <w:vAlign w:val="bottom"/>
            <w:tcBorders>
              <w:right w:val="single" w:sz="8" w:color="DCE9F7"/>
            </w:tcBorders>
            <w:shd w:val="clear" w:color="auto" w:fill="DCE9F7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20" w:type="dxa"/>
            <w:vAlign w:val="bottom"/>
            <w:shd w:val="clear" w:color="auto" w:fill="DCE9F7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920" w:type="dxa"/>
            <w:vAlign w:val="bottom"/>
            <w:tcBorders>
              <w:right w:val="single" w:sz="8" w:color="DCE9F7"/>
            </w:tcBorders>
            <w:shd w:val="clear" w:color="auto" w:fill="DCE9F7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320" w:type="dxa"/>
            <w:vAlign w:val="bottom"/>
            <w:tcBorders>
              <w:right w:val="single" w:sz="8" w:color="DCE9F7"/>
            </w:tcBorders>
            <w:shd w:val="clear" w:color="auto" w:fill="DCE9F7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740" w:type="dxa"/>
            <w:vAlign w:val="bottom"/>
            <w:shd w:val="clear" w:color="auto" w:fill="DCE9F7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40" w:type="dxa"/>
            <w:vAlign w:val="bottom"/>
            <w:tcBorders>
              <w:right w:val="single" w:sz="8" w:color="DCE9F7"/>
            </w:tcBorders>
            <w:shd w:val="clear" w:color="auto" w:fill="DCE9F7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280" w:type="dxa"/>
            <w:vAlign w:val="bottom"/>
            <w:shd w:val="clear" w:color="auto" w:fill="DCE9F7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40" w:type="dxa"/>
            <w:vAlign w:val="bottom"/>
            <w:tcBorders>
              <w:right w:val="single" w:sz="8" w:color="DCE9F7"/>
            </w:tcBorders>
            <w:shd w:val="clear" w:color="auto" w:fill="DCE9F7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80" w:type="dxa"/>
            <w:vAlign w:val="bottom"/>
            <w:shd w:val="clear" w:color="auto" w:fill="DCE9F7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</w:tbl>
    <w:p>
      <w:pPr>
        <w:spacing w:after="0" w:line="20" w:lineRule="exact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mc:AlternateContent>
          <mc:Choice Requires="wps">
            <w:drawing>
              <wp:anchor simplePos="0" relativeHeight="251657728" behindDoc="1" locked="0" layoutInCell="0" allowOverlap="1">
                <wp:simplePos x="0" y="0"/>
                <wp:positionH relativeFrom="column">
                  <wp:posOffset>623570</wp:posOffset>
                </wp:positionH>
                <wp:positionV relativeFrom="paragraph">
                  <wp:posOffset>-2184400</wp:posOffset>
                </wp:positionV>
                <wp:extent cx="1920875" cy="0"/>
                <wp:wrapNone/>
                <wp:docPr id="3" name="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2087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523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" o:spid="_x0000_s1028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49.1pt,-172pt" to="200.35pt,-172pt" o:allowincell="f" strokecolor="#FFFFFF" strokeweight="0.1199pt"/>
            </w:pict>
          </mc:Fallback>
        </mc:AlternateContent>
        <mc:AlternateContent>
          <mc:Choice Requires="wps">
            <w:drawing>
              <wp:anchor simplePos="0" relativeHeight="251657728" behindDoc="1" locked="0" layoutInCell="0" allowOverlap="1">
                <wp:simplePos x="0" y="0"/>
                <wp:positionH relativeFrom="column">
                  <wp:posOffset>4024630</wp:posOffset>
                </wp:positionH>
                <wp:positionV relativeFrom="paragraph">
                  <wp:posOffset>-2184400</wp:posOffset>
                </wp:positionV>
                <wp:extent cx="1818005" cy="0"/>
                <wp:wrapNone/>
                <wp:docPr id="4" name="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1800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523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4" o:spid="_x0000_s1029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316.9pt,-172pt" to="460.05pt,-172pt" o:allowincell="f" strokecolor="#FFFFFF" strokeweight="0.1199pt"/>
            </w:pict>
          </mc:Fallback>
        </mc:AlternateContent>
        <w:drawing>
          <wp:anchor simplePos="0" relativeHeight="251657728" behindDoc="1" locked="0" layoutInCell="0" allowOverlap="1">
            <wp:simplePos x="0" y="0"/>
            <wp:positionH relativeFrom="column">
              <wp:posOffset>4434205</wp:posOffset>
            </wp:positionH>
            <wp:positionV relativeFrom="paragraph">
              <wp:posOffset>-642620</wp:posOffset>
            </wp:positionV>
            <wp:extent cx="152400" cy="15240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simplePos="0" relativeHeight="251657728" behindDoc="1" locked="0" layoutInCell="0" allowOverlap="1">
            <wp:simplePos x="0" y="0"/>
            <wp:positionH relativeFrom="column">
              <wp:posOffset>-253365</wp:posOffset>
            </wp:positionH>
            <wp:positionV relativeFrom="paragraph">
              <wp:posOffset>5804535</wp:posOffset>
            </wp:positionV>
            <wp:extent cx="7560310" cy="434975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4349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66" w:lineRule="exact"/>
        <w:rPr>
          <w:sz w:val="20"/>
          <w:szCs w:val="20"/>
          <w:color w:val="auto"/>
        </w:r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16"/>
          <w:szCs w:val="16"/>
          <w:color w:val="auto"/>
        </w:rPr>
        <w:t>Документ создан в электронной форме. № 2311/19 от 11.03.2019. Исполнитель: Варисов И.И.</w:t>
      </w:r>
    </w:p>
    <w:p>
      <w:pPr>
        <w:spacing w:after="0" w:line="26" w:lineRule="exact"/>
        <w:rPr>
          <w:sz w:val="20"/>
          <w:szCs w:val="20"/>
          <w:color w:val="auto"/>
        </w:r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16"/>
          <w:szCs w:val="16"/>
          <w:color w:val="auto"/>
        </w:rPr>
        <w:t>Страница 3 из 3. Страница создана: 11.03.2019 16:12</w:t>
      </w:r>
    </w:p>
    <w:sectPr>
      <w:pgSz w:w="11900" w:h="16872" w:orient="portrait"/>
      <w:cols w:equalWidth="0" w:num="1">
        <w:col w:w="10920"/>
      </w:cols>
      <w:pgMar w:left="400" w:top="563" w:right="586" w:bottom="0" w:gutter="0" w:footer="0" w:header="0"/>
    </w:sectPr>
  </w:body>
</w:document>
</file>

<file path=word/fontTable.xml><?xml version="1.0" encoding="utf-8"?>
<w:fonts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400001FF" w:csb1="FFFF0000"/>
  </w:font>
</w:fonts>
</file>

<file path=word/numbering.xml><?xml version="1.0" encoding="utf-8"?>
<w:numbering xmlns:w="http://schemas.openxmlformats.org/wordprocessingml/2006/main">
  <w:abstractNum w:abstractNumId="0">
    <w:nsid w:val="6784"/>
    <w:multiLevelType w:val="hybridMultilevel"/>
    <w:lvl w:ilvl="0">
      <w:lvlJc w:val="left"/>
      <w:lvlText w:val="О"/>
      <w:numFmt w:val="bullet"/>
      <w:start w:val="1"/>
    </w:lvl>
  </w:abstractNum>
  <w:abstractNum w:abstractNumId="1">
    <w:nsid w:val="4AE1"/>
    <w:multiLevelType w:val="hybridMultilevel"/>
    <w:lvl w:ilvl="0">
      <w:lvlJc w:val="left"/>
      <w:lvlText w:val="В"/>
      <w:numFmt w:val="bullet"/>
      <w:start w:val="1"/>
    </w:lvl>
  </w:abstractNum>
  <w:abstractNum w:abstractNumId="2">
    <w:nsid w:val="3D6C"/>
    <w:multiLevelType w:val="hybridMultilevel"/>
    <w:lvl w:ilvl="0">
      <w:lvlJc w:val="left"/>
      <w:lvlText w:val="В"/>
      <w:numFmt w:val="bullet"/>
      <w:start w:val="1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w="http://schemas.openxmlformats.org/wordprocessingml/2006/main">
  <w:docDefaults>
    <w:rPrDefault>
      <w:rPr>
        <w:rFonts w:eastAsiaTheme="minorEastAsia"/>
        <w:sz w:val="22"/>
        <w:szCs w:val="22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Layout w:type="fixed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D5BD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
  <Relationship Id="rId3" Type="http://schemas.openxmlformats.org/officeDocument/2006/relationships/settings" Target="settings.xml" />
  <Relationship Id="rId1" Type="http://schemas.openxmlformats.org/officeDocument/2006/relationships/styles" Target="styles.xml" />
  <Relationship Id="rId5" Type="http://schemas.openxmlformats.org/officeDocument/2006/relationships/fontTable" Target="fontTable.xml" />
  <Relationship Id="rId4" Type="http://schemas.openxmlformats.org/officeDocument/2006/relationships/webSettings" Target="webSettings.xml" />
  <Relationship Id="rId7" Type="http://schemas.openxmlformats.org/officeDocument/2006/relationships/numbering" Target="numbering.xml" />
  <Relationship Id="rId8" Type="http://schemas.openxmlformats.org/officeDocument/2006/relationships/image" Target="media/image1.jpeg" />
  <Relationship Id="rId11" Type="http://schemas.openxmlformats.org/officeDocument/2006/relationships/image" Target="media/image2.jpeg" />
  <Relationship Id="rId12" Type="http://schemas.openxmlformats.org/officeDocument/2006/relationships/image" Target="media/image3.jpeg" />
  <Relationship Id="rId13" Type="http://schemas.openxmlformats.org/officeDocument/2006/relationships/image" Target="media/image4.jpeg" />
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Template>Normal.dotm</ap:Template>
  <ap:TotalTime>0</ap:TotalTime>
  <ap:Pages>1</ap:Pages>
  <ap:Words>0</ap:Words>
  <ap:Characters>3</ap:Characters>
  <ap:Application/>
  <ap:DocSecurity>0</ap:DocSecurity>
  <ap:Lines>1</ap:Lines>
  <ap:Paragraphs>1</ap:Paragraphs>
  <ap:ScaleCrop>false</ap:ScaleCrop>
  <ap:HeadingPairs>
    <vt:vector baseType="variant" size="2">
      <vt:variant>
        <vt:lpstr>Title</vt:lpstr>
      </vt:variant>
      <vt:variant>
        <vt:i4>1</vt:i4>
      </vt:variant>
    </vt:vector>
  </ap:HeadingPairs>
  <ap:TitlesOfParts>
    <vt:vector baseType="lpstr" size="1">
      <vt:lpstr/>
    </vt:vector>
  </ap:TitlesOfParts>
  <ap:Company/>
  <ap:LinksUpToDate>false</ap:LinksUpToDate>
  <ap:CharactersWithSpaces>3</ap:CharactersWithSpaces>
  <ap:SharedDoc>false</ap:SharedDoc>
  <ap:HyperlinksChanged>false</ap:HyperlinksChanged>
  <ap:AppVersion>1.0</ap:AppVers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2019-03-14T10:14:17Z</dcterms:created>
  <dcterms:modified xsi:type="dcterms:W3CDTF">2019-03-14T10:14:17Z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/>
</file>